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54" w:rsidRDefault="00803AE1" w:rsidP="001A626B">
      <w:pPr>
        <w:jc w:val="center"/>
        <w:rPr>
          <w:rFonts w:ascii="Times New Roman" w:hAnsi="Times New Roman" w:cs="Times New Roman"/>
          <w:sz w:val="32"/>
          <w:szCs w:val="32"/>
        </w:rPr>
      </w:pPr>
      <w:r>
        <w:rPr>
          <w:rFonts w:ascii="Times New Roman" w:hAnsi="Times New Roman" w:cs="Times New Roman"/>
          <w:sz w:val="32"/>
          <w:szCs w:val="32"/>
        </w:rPr>
        <w:t xml:space="preserve">~   THEODORE OHMAN   </w:t>
      </w:r>
      <w:r w:rsidR="001A626B" w:rsidRPr="00803AE1">
        <w:rPr>
          <w:rFonts w:ascii="Times New Roman" w:hAnsi="Times New Roman" w:cs="Times New Roman"/>
          <w:sz w:val="32"/>
          <w:szCs w:val="32"/>
        </w:rPr>
        <w:t>~</w:t>
      </w:r>
    </w:p>
    <w:p w:rsidR="00803AE1" w:rsidRPr="00803AE1" w:rsidRDefault="00803AE1" w:rsidP="001A626B">
      <w:pPr>
        <w:jc w:val="center"/>
        <w:rPr>
          <w:rFonts w:ascii="Times New Roman" w:hAnsi="Times New Roman" w:cs="Times New Roman"/>
          <w:sz w:val="32"/>
          <w:szCs w:val="32"/>
        </w:rPr>
      </w:pPr>
    </w:p>
    <w:p w:rsidR="00803AE1" w:rsidRDefault="001A626B" w:rsidP="00803AE1">
      <w:pPr>
        <w:rPr>
          <w:rFonts w:ascii="Times New Roman" w:hAnsi="Times New Roman" w:cs="Times New Roman"/>
          <w:sz w:val="32"/>
          <w:szCs w:val="32"/>
        </w:rPr>
      </w:pPr>
      <w:r w:rsidRPr="00803AE1">
        <w:rPr>
          <w:rFonts w:ascii="Times New Roman" w:hAnsi="Times New Roman" w:cs="Times New Roman"/>
          <w:sz w:val="32"/>
          <w:szCs w:val="32"/>
        </w:rPr>
        <w:t xml:space="preserve">Upon arriving in the United States, Theodore </w:t>
      </w:r>
      <w:proofErr w:type="spellStart"/>
      <w:r w:rsidRPr="00803AE1">
        <w:rPr>
          <w:rFonts w:ascii="Times New Roman" w:hAnsi="Times New Roman" w:cs="Times New Roman"/>
          <w:sz w:val="32"/>
          <w:szCs w:val="32"/>
        </w:rPr>
        <w:t>Ohman</w:t>
      </w:r>
      <w:proofErr w:type="spellEnd"/>
      <w:r w:rsidRPr="00803AE1">
        <w:rPr>
          <w:rFonts w:ascii="Times New Roman" w:hAnsi="Times New Roman" w:cs="Times New Roman"/>
          <w:sz w:val="32"/>
          <w:szCs w:val="32"/>
        </w:rPr>
        <w:t xml:space="preserve"> made a trip to the Library of Congress to see the Constitution and the Declaration. </w:t>
      </w:r>
      <w:proofErr w:type="spellStart"/>
      <w:r w:rsidRPr="00803AE1">
        <w:rPr>
          <w:rFonts w:ascii="Times New Roman" w:hAnsi="Times New Roman" w:cs="Times New Roman"/>
          <w:sz w:val="32"/>
          <w:szCs w:val="32"/>
        </w:rPr>
        <w:t>Ohman</w:t>
      </w:r>
      <w:proofErr w:type="spellEnd"/>
      <w:r w:rsidRPr="00803AE1">
        <w:rPr>
          <w:rFonts w:ascii="Times New Roman" w:hAnsi="Times New Roman" w:cs="Times New Roman"/>
          <w:sz w:val="32"/>
          <w:szCs w:val="32"/>
        </w:rPr>
        <w:t xml:space="preserve"> was horrified to learn that the Declaration had been permanently damaged in 1823 and the Constitution was in very fragile condition. After seeing these marred and damaged originals, </w:t>
      </w:r>
      <w:proofErr w:type="spellStart"/>
      <w:r w:rsidRPr="00803AE1">
        <w:rPr>
          <w:rFonts w:ascii="Times New Roman" w:hAnsi="Times New Roman" w:cs="Times New Roman"/>
          <w:sz w:val="32"/>
          <w:szCs w:val="32"/>
        </w:rPr>
        <w:t>Ohman</w:t>
      </w:r>
      <w:proofErr w:type="spellEnd"/>
      <w:r w:rsidRPr="00803AE1">
        <w:rPr>
          <w:rFonts w:ascii="Times New Roman" w:hAnsi="Times New Roman" w:cs="Times New Roman"/>
          <w:sz w:val="32"/>
          <w:szCs w:val="32"/>
        </w:rPr>
        <w:t xml:space="preserve"> dedicated the remainder of his life to re-create both the </w:t>
      </w:r>
      <w:r w:rsidR="00246429">
        <w:rPr>
          <w:rFonts w:ascii="Times New Roman" w:hAnsi="Times New Roman" w:cs="Times New Roman"/>
          <w:sz w:val="32"/>
          <w:szCs w:val="32"/>
        </w:rPr>
        <w:t xml:space="preserve">Declaration and the Constitution as they </w:t>
      </w:r>
      <w:r w:rsidRPr="00803AE1">
        <w:rPr>
          <w:rFonts w:ascii="Times New Roman" w:hAnsi="Times New Roman" w:cs="Times New Roman"/>
          <w:sz w:val="32"/>
          <w:szCs w:val="32"/>
        </w:rPr>
        <w:t>originally appeared in 1776</w:t>
      </w:r>
      <w:r w:rsidR="00246429">
        <w:rPr>
          <w:rFonts w:ascii="Times New Roman" w:hAnsi="Times New Roman" w:cs="Times New Roman"/>
          <w:sz w:val="32"/>
          <w:szCs w:val="32"/>
        </w:rPr>
        <w:t xml:space="preserve"> &amp; 1787 respectively</w:t>
      </w:r>
      <w:r w:rsidRPr="00803AE1">
        <w:rPr>
          <w:rFonts w:ascii="Times New Roman" w:hAnsi="Times New Roman" w:cs="Times New Roman"/>
          <w:sz w:val="32"/>
          <w:szCs w:val="32"/>
        </w:rPr>
        <w:t>, so that people would always be able to appreciate the two documents that made and keep us free.</w:t>
      </w:r>
      <w:bookmarkStart w:id="0" w:name="_GoBack"/>
      <w:bookmarkEnd w:id="0"/>
    </w:p>
    <w:p w:rsidR="00246429" w:rsidRPr="00803AE1" w:rsidRDefault="00246429" w:rsidP="00803AE1">
      <w:pPr>
        <w:rPr>
          <w:rFonts w:ascii="Times New Roman" w:hAnsi="Times New Roman" w:cs="Times New Roman"/>
          <w:sz w:val="32"/>
          <w:szCs w:val="32"/>
        </w:rPr>
      </w:pPr>
    </w:p>
    <w:p w:rsidR="001A626B" w:rsidRPr="00803AE1" w:rsidRDefault="001A626B" w:rsidP="00803AE1">
      <w:pPr>
        <w:rPr>
          <w:rFonts w:ascii="Times New Roman" w:hAnsi="Times New Roman" w:cs="Times New Roman"/>
          <w:sz w:val="32"/>
          <w:szCs w:val="32"/>
        </w:rPr>
      </w:pPr>
      <w:proofErr w:type="spellStart"/>
      <w:r w:rsidRPr="00803AE1">
        <w:rPr>
          <w:rFonts w:ascii="Times New Roman" w:hAnsi="Times New Roman" w:cs="Times New Roman"/>
          <w:sz w:val="32"/>
          <w:szCs w:val="32"/>
        </w:rPr>
        <w:t>Ohman</w:t>
      </w:r>
      <w:proofErr w:type="spellEnd"/>
      <w:r w:rsidRPr="00803AE1">
        <w:rPr>
          <w:rFonts w:ascii="Times New Roman" w:hAnsi="Times New Roman" w:cs="Times New Roman"/>
          <w:sz w:val="32"/>
          <w:szCs w:val="32"/>
        </w:rPr>
        <w:t xml:space="preserve"> realized that if he could obtain one of the original 1823 parchment engraving prints, it would contain a more exact image of the original Declaration than the now damaged original itself. After an exhaustive search, </w:t>
      </w:r>
      <w:proofErr w:type="spellStart"/>
      <w:r w:rsidRPr="00803AE1">
        <w:rPr>
          <w:rFonts w:ascii="Times New Roman" w:hAnsi="Times New Roman" w:cs="Times New Roman"/>
          <w:sz w:val="32"/>
          <w:szCs w:val="32"/>
        </w:rPr>
        <w:t>Ohman</w:t>
      </w:r>
      <w:proofErr w:type="spellEnd"/>
      <w:r w:rsidRPr="00803AE1">
        <w:rPr>
          <w:rFonts w:ascii="Times New Roman" w:hAnsi="Times New Roman" w:cs="Times New Roman"/>
          <w:sz w:val="32"/>
          <w:szCs w:val="32"/>
        </w:rPr>
        <w:t xml:space="preserve"> located one of the parchment copies made by William Stone and immediately purchased it. From this, the text of the script and precise original signatures of the Founding Fathers were obtained for reproduction. As luck would have it, </w:t>
      </w:r>
      <w:proofErr w:type="spellStart"/>
      <w:r w:rsidRPr="00803AE1">
        <w:rPr>
          <w:rFonts w:ascii="Times New Roman" w:hAnsi="Times New Roman" w:cs="Times New Roman"/>
          <w:sz w:val="32"/>
          <w:szCs w:val="32"/>
        </w:rPr>
        <w:t>Ohman</w:t>
      </w:r>
      <w:proofErr w:type="spellEnd"/>
      <w:r w:rsidRPr="00803AE1">
        <w:rPr>
          <w:rFonts w:ascii="Times New Roman" w:hAnsi="Times New Roman" w:cs="Times New Roman"/>
          <w:sz w:val="32"/>
          <w:szCs w:val="32"/>
        </w:rPr>
        <w:t xml:space="preserve"> also located </w:t>
      </w:r>
      <w:proofErr w:type="gramStart"/>
      <w:r w:rsidRPr="00803AE1">
        <w:rPr>
          <w:rFonts w:ascii="Times New Roman" w:hAnsi="Times New Roman" w:cs="Times New Roman"/>
          <w:sz w:val="32"/>
          <w:szCs w:val="32"/>
        </w:rPr>
        <w:t>a  negative</w:t>
      </w:r>
      <w:proofErr w:type="gramEnd"/>
      <w:r w:rsidRPr="00803AE1">
        <w:rPr>
          <w:rFonts w:ascii="Times New Roman" w:hAnsi="Times New Roman" w:cs="Times New Roman"/>
          <w:sz w:val="32"/>
          <w:szCs w:val="32"/>
        </w:rPr>
        <w:t xml:space="preserve"> of one of the last </w:t>
      </w:r>
      <w:proofErr w:type="spellStart"/>
      <w:r w:rsidRPr="00803AE1">
        <w:rPr>
          <w:rFonts w:ascii="Times New Roman" w:hAnsi="Times New Roman" w:cs="Times New Roman"/>
          <w:sz w:val="32"/>
          <w:szCs w:val="32"/>
        </w:rPr>
        <w:t>photographics</w:t>
      </w:r>
      <w:proofErr w:type="spellEnd"/>
      <w:r w:rsidRPr="00803AE1">
        <w:rPr>
          <w:rFonts w:ascii="Times New Roman" w:hAnsi="Times New Roman" w:cs="Times New Roman"/>
          <w:sz w:val="32"/>
          <w:szCs w:val="32"/>
        </w:rPr>
        <w:t xml:space="preserve"> taken </w:t>
      </w:r>
      <w:r w:rsidR="00803AE1" w:rsidRPr="00803AE1">
        <w:rPr>
          <w:rFonts w:ascii="Times New Roman" w:hAnsi="Times New Roman" w:cs="Times New Roman"/>
          <w:sz w:val="32"/>
          <w:szCs w:val="32"/>
        </w:rPr>
        <w:t xml:space="preserve">of the original Declaration before it was sealed in its permanent glass shrine in 1903. From this picture, </w:t>
      </w:r>
      <w:proofErr w:type="spellStart"/>
      <w:r w:rsidR="00803AE1" w:rsidRPr="00803AE1">
        <w:rPr>
          <w:rFonts w:ascii="Times New Roman" w:hAnsi="Times New Roman" w:cs="Times New Roman"/>
          <w:sz w:val="32"/>
          <w:szCs w:val="32"/>
        </w:rPr>
        <w:t>Ohman</w:t>
      </w:r>
      <w:proofErr w:type="spellEnd"/>
      <w:r w:rsidR="00803AE1" w:rsidRPr="00803AE1">
        <w:rPr>
          <w:rFonts w:ascii="Times New Roman" w:hAnsi="Times New Roman" w:cs="Times New Roman"/>
          <w:sz w:val="32"/>
          <w:szCs w:val="32"/>
        </w:rPr>
        <w:t xml:space="preserve"> was able to reproduce the appearance of the cracked and smudged original parchment.</w:t>
      </w:r>
    </w:p>
    <w:p w:rsidR="00803AE1" w:rsidRPr="00803AE1" w:rsidRDefault="00803AE1" w:rsidP="00803AE1">
      <w:pPr>
        <w:rPr>
          <w:rFonts w:ascii="Times New Roman" w:hAnsi="Times New Roman" w:cs="Times New Roman"/>
        </w:rPr>
      </w:pPr>
    </w:p>
    <w:p w:rsidR="00803AE1" w:rsidRPr="00803AE1" w:rsidRDefault="00803AE1" w:rsidP="001A626B">
      <w:pPr>
        <w:jc w:val="center"/>
        <w:rPr>
          <w:rFonts w:ascii="Times New Roman" w:hAnsi="Times New Roman" w:cs="Times New Roman"/>
          <w:sz w:val="24"/>
          <w:szCs w:val="24"/>
        </w:rPr>
      </w:pPr>
      <w:r w:rsidRPr="00803AE1">
        <w:rPr>
          <w:rFonts w:ascii="Times New Roman" w:hAnsi="Times New Roman" w:cs="Times New Roman"/>
          <w:sz w:val="24"/>
          <w:szCs w:val="24"/>
        </w:rPr>
        <w:t>Source: The Jeffersonian.com – The History of the Declaration of Independence.</w:t>
      </w:r>
    </w:p>
    <w:sectPr w:rsidR="00803AE1" w:rsidRPr="00803AE1" w:rsidSect="007F7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626B"/>
    <w:rsid w:val="001A626B"/>
    <w:rsid w:val="00246429"/>
    <w:rsid w:val="00735554"/>
    <w:rsid w:val="007F768F"/>
    <w:rsid w:val="00803AE1"/>
    <w:rsid w:val="008F6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JBH</dc:creator>
  <cp:lastModifiedBy>townclerk</cp:lastModifiedBy>
  <cp:revision>2</cp:revision>
  <dcterms:created xsi:type="dcterms:W3CDTF">2018-07-05T17:03:00Z</dcterms:created>
  <dcterms:modified xsi:type="dcterms:W3CDTF">2018-07-05T17:03:00Z</dcterms:modified>
</cp:coreProperties>
</file>