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CE8" w:rsidRPr="004E2C18" w:rsidRDefault="001A161E" w:rsidP="001A161E">
      <w:pPr>
        <w:jc w:val="center"/>
        <w:rPr>
          <w:rFonts w:ascii="Times New Roman" w:hAnsi="Times New Roman" w:cs="Times New Roman"/>
          <w:b/>
          <w:sz w:val="40"/>
          <w:szCs w:val="40"/>
        </w:rPr>
      </w:pPr>
      <w:proofErr w:type="gramStart"/>
      <w:r w:rsidRPr="004E2C18">
        <w:rPr>
          <w:rFonts w:ascii="Times New Roman" w:hAnsi="Times New Roman" w:cs="Times New Roman"/>
          <w:b/>
          <w:sz w:val="40"/>
          <w:szCs w:val="40"/>
        </w:rPr>
        <w:t>~  HOW</w:t>
      </w:r>
      <w:proofErr w:type="gramEnd"/>
      <w:r w:rsidRPr="004E2C18">
        <w:rPr>
          <w:rFonts w:ascii="Times New Roman" w:hAnsi="Times New Roman" w:cs="Times New Roman"/>
          <w:b/>
          <w:sz w:val="40"/>
          <w:szCs w:val="40"/>
        </w:rPr>
        <w:t xml:space="preserve"> IT WAS MADE   ~</w:t>
      </w:r>
    </w:p>
    <w:p w:rsidR="001A161E" w:rsidRPr="004E2C18" w:rsidRDefault="001A161E" w:rsidP="001A161E">
      <w:pPr>
        <w:jc w:val="center"/>
        <w:rPr>
          <w:rFonts w:ascii="Times New Roman" w:hAnsi="Times New Roman" w:cs="Times New Roman"/>
        </w:rPr>
      </w:pPr>
    </w:p>
    <w:p w:rsidR="001A161E" w:rsidRPr="004E2C18" w:rsidRDefault="009B2913" w:rsidP="004E2C18">
      <w:pPr>
        <w:rPr>
          <w:rFonts w:ascii="Times New Roman" w:hAnsi="Times New Roman" w:cs="Times New Roman"/>
        </w:rPr>
      </w:pPr>
      <w:r>
        <w:rPr>
          <w:rFonts w:ascii="Times New Roman" w:hAnsi="Times New Roman" w:cs="Times New Roman"/>
          <w:sz w:val="32"/>
          <w:szCs w:val="32"/>
        </w:rPr>
        <w:t xml:space="preserve">In </w:t>
      </w:r>
      <w:r w:rsidR="001A161E" w:rsidRPr="009B2913">
        <w:rPr>
          <w:rFonts w:ascii="Times New Roman" w:hAnsi="Times New Roman" w:cs="Times New Roman"/>
          <w:sz w:val="32"/>
          <w:szCs w:val="32"/>
        </w:rPr>
        <w:t xml:space="preserve">1942, Czech American lithographer, Theodore </w:t>
      </w:r>
      <w:proofErr w:type="spellStart"/>
      <w:r w:rsidR="001A161E" w:rsidRPr="009B2913">
        <w:rPr>
          <w:rFonts w:ascii="Times New Roman" w:hAnsi="Times New Roman" w:cs="Times New Roman"/>
          <w:sz w:val="32"/>
          <w:szCs w:val="32"/>
        </w:rPr>
        <w:t>Ohman</w:t>
      </w:r>
      <w:proofErr w:type="spellEnd"/>
      <w:r w:rsidR="001A161E" w:rsidRPr="009B2913">
        <w:rPr>
          <w:rFonts w:ascii="Times New Roman" w:hAnsi="Times New Roman" w:cs="Times New Roman"/>
          <w:sz w:val="32"/>
          <w:szCs w:val="32"/>
        </w:rPr>
        <w:t>, produced this stunning lithograph of the Declaration of Independence. The original Declaration had hung in the U.S, Patent Office from 1841 – 1876, in a hall opposite a window, exposing it to sunlight which accelerated the deterioration of the ink and parchment. The combined effects of aging, sunlight and fluctuating temperature and relative humidity too</w:t>
      </w:r>
      <w:r w:rsidR="00F77253">
        <w:rPr>
          <w:rFonts w:ascii="Times New Roman" w:hAnsi="Times New Roman" w:cs="Times New Roman"/>
          <w:sz w:val="32"/>
          <w:szCs w:val="32"/>
        </w:rPr>
        <w:t>k</w:t>
      </w:r>
      <w:r w:rsidR="001A161E" w:rsidRPr="009B2913">
        <w:rPr>
          <w:rFonts w:ascii="Times New Roman" w:hAnsi="Times New Roman" w:cs="Times New Roman"/>
          <w:sz w:val="32"/>
          <w:szCs w:val="32"/>
        </w:rPr>
        <w:t xml:space="preserve"> their toll on the document</w:t>
      </w:r>
      <w:r w:rsidR="001A161E" w:rsidRPr="004E2C18">
        <w:rPr>
          <w:rFonts w:ascii="Times New Roman" w:hAnsi="Times New Roman" w:cs="Times New Roman"/>
        </w:rPr>
        <w:t xml:space="preserve">. </w:t>
      </w:r>
    </w:p>
    <w:p w:rsidR="001A161E" w:rsidRPr="009B2913" w:rsidRDefault="009B2913" w:rsidP="004E2C18">
      <w:pPr>
        <w:rPr>
          <w:rFonts w:ascii="Times New Roman" w:hAnsi="Times New Roman" w:cs="Times New Roman"/>
          <w:sz w:val="32"/>
          <w:szCs w:val="32"/>
        </w:rPr>
      </w:pPr>
      <w:r w:rsidRPr="009B2913">
        <w:rPr>
          <w:rFonts w:ascii="Times New Roman" w:hAnsi="Times New Roman" w:cs="Times New Roman"/>
          <w:sz w:val="32"/>
          <w:szCs w:val="32"/>
        </w:rPr>
        <w:t>In</w:t>
      </w:r>
      <w:r w:rsidR="001A161E" w:rsidRPr="009B2913">
        <w:rPr>
          <w:rFonts w:ascii="Times New Roman" w:hAnsi="Times New Roman" w:cs="Times New Roman"/>
          <w:sz w:val="32"/>
          <w:szCs w:val="32"/>
        </w:rPr>
        <w:t xml:space="preserve"> 1856, it was described by an observer in </w:t>
      </w:r>
      <w:r w:rsidR="001A161E" w:rsidRPr="00F77253">
        <w:rPr>
          <w:rFonts w:ascii="Times New Roman" w:hAnsi="Times New Roman" w:cs="Times New Roman"/>
          <w:i/>
          <w:sz w:val="32"/>
          <w:szCs w:val="32"/>
        </w:rPr>
        <w:t>United States Magazine</w:t>
      </w:r>
      <w:r w:rsidR="001A161E" w:rsidRPr="009B2913">
        <w:rPr>
          <w:rFonts w:ascii="Times New Roman" w:hAnsi="Times New Roman" w:cs="Times New Roman"/>
          <w:sz w:val="32"/>
          <w:szCs w:val="32"/>
        </w:rPr>
        <w:t xml:space="preserve"> as </w:t>
      </w:r>
      <w:r w:rsidR="00635588">
        <w:rPr>
          <w:rFonts w:ascii="Times New Roman" w:hAnsi="Times New Roman" w:cs="Times New Roman"/>
          <w:sz w:val="32"/>
          <w:szCs w:val="32"/>
        </w:rPr>
        <w:t>“T</w:t>
      </w:r>
      <w:r w:rsidR="001A161E" w:rsidRPr="009B2913">
        <w:rPr>
          <w:rFonts w:ascii="Times New Roman" w:hAnsi="Times New Roman" w:cs="Times New Roman"/>
          <w:sz w:val="32"/>
          <w:szCs w:val="32"/>
        </w:rPr>
        <w:t>hat old looking paper with the fading ink</w:t>
      </w:r>
      <w:r w:rsidR="00635588">
        <w:rPr>
          <w:rFonts w:ascii="Times New Roman" w:hAnsi="Times New Roman" w:cs="Times New Roman"/>
          <w:sz w:val="32"/>
          <w:szCs w:val="32"/>
        </w:rPr>
        <w:t>.”</w:t>
      </w:r>
    </w:p>
    <w:p w:rsidR="001A161E" w:rsidRPr="009B2913" w:rsidRDefault="001A161E" w:rsidP="004E2C18">
      <w:pPr>
        <w:rPr>
          <w:rFonts w:ascii="Times New Roman" w:hAnsi="Times New Roman" w:cs="Times New Roman"/>
          <w:sz w:val="32"/>
          <w:szCs w:val="32"/>
        </w:rPr>
      </w:pPr>
      <w:r w:rsidRPr="009B2913">
        <w:rPr>
          <w:rFonts w:ascii="Times New Roman" w:hAnsi="Times New Roman" w:cs="Times New Roman"/>
          <w:sz w:val="32"/>
          <w:szCs w:val="32"/>
        </w:rPr>
        <w:t>Using the last photograph taken of the original Declaration before it was permanently sea</w:t>
      </w:r>
      <w:bookmarkStart w:id="0" w:name="_GoBack"/>
      <w:bookmarkEnd w:id="0"/>
      <w:r w:rsidRPr="009B2913">
        <w:rPr>
          <w:rFonts w:ascii="Times New Roman" w:hAnsi="Times New Roman" w:cs="Times New Roman"/>
          <w:sz w:val="32"/>
          <w:szCs w:val="32"/>
        </w:rPr>
        <w:t>led in the National Archives in 19</w:t>
      </w:r>
      <w:r w:rsidR="00BE4E93" w:rsidRPr="009B2913">
        <w:rPr>
          <w:rFonts w:ascii="Times New Roman" w:hAnsi="Times New Roman" w:cs="Times New Roman"/>
          <w:sz w:val="32"/>
          <w:szCs w:val="32"/>
        </w:rPr>
        <w:t>03 and an 1823</w:t>
      </w:r>
      <w:r w:rsidRPr="009B2913">
        <w:rPr>
          <w:rFonts w:ascii="Times New Roman" w:hAnsi="Times New Roman" w:cs="Times New Roman"/>
          <w:sz w:val="32"/>
          <w:szCs w:val="32"/>
        </w:rPr>
        <w:t xml:space="preserve"> William Stone </w:t>
      </w:r>
      <w:r w:rsidR="00BE4E93" w:rsidRPr="009B2913">
        <w:rPr>
          <w:rFonts w:ascii="Times New Roman" w:hAnsi="Times New Roman" w:cs="Times New Roman"/>
          <w:sz w:val="32"/>
          <w:szCs w:val="32"/>
        </w:rPr>
        <w:t xml:space="preserve">print from a copperplate engraving of the Declaration, </w:t>
      </w:r>
      <w:proofErr w:type="spellStart"/>
      <w:r w:rsidR="00BE4E93" w:rsidRPr="009B2913">
        <w:rPr>
          <w:rFonts w:ascii="Times New Roman" w:hAnsi="Times New Roman" w:cs="Times New Roman"/>
          <w:sz w:val="32"/>
          <w:szCs w:val="32"/>
        </w:rPr>
        <w:t>Ohman</w:t>
      </w:r>
      <w:proofErr w:type="spellEnd"/>
      <w:r w:rsidR="00BE4E93" w:rsidRPr="009B2913">
        <w:rPr>
          <w:rFonts w:ascii="Times New Roman" w:hAnsi="Times New Roman" w:cs="Times New Roman"/>
          <w:sz w:val="32"/>
          <w:szCs w:val="32"/>
        </w:rPr>
        <w:t xml:space="preserve"> was able to combine the original writing with the exact appearance of the parchment. This required the meticulous placing of every word and signature over the cracks in the Declaration, exactly as it would be if the signatures and script were undamaged.</w:t>
      </w:r>
    </w:p>
    <w:p w:rsidR="00BE4E93" w:rsidRPr="00F77253" w:rsidRDefault="00BE4E93" w:rsidP="004E2C18">
      <w:pPr>
        <w:rPr>
          <w:rFonts w:ascii="Times New Roman" w:hAnsi="Times New Roman" w:cs="Times New Roman"/>
          <w:i/>
          <w:sz w:val="32"/>
          <w:szCs w:val="32"/>
        </w:rPr>
      </w:pPr>
      <w:r w:rsidRPr="009B2913">
        <w:rPr>
          <w:rFonts w:ascii="Times New Roman" w:hAnsi="Times New Roman" w:cs="Times New Roman"/>
          <w:sz w:val="32"/>
          <w:szCs w:val="32"/>
        </w:rPr>
        <w:t xml:space="preserve">The </w:t>
      </w:r>
      <w:proofErr w:type="spellStart"/>
      <w:r w:rsidRPr="009B2913">
        <w:rPr>
          <w:rFonts w:ascii="Times New Roman" w:hAnsi="Times New Roman" w:cs="Times New Roman"/>
          <w:sz w:val="32"/>
          <w:szCs w:val="32"/>
        </w:rPr>
        <w:t>Ohman</w:t>
      </w:r>
      <w:proofErr w:type="spellEnd"/>
      <w:r w:rsidRPr="009B2913">
        <w:rPr>
          <w:rFonts w:ascii="Times New Roman" w:hAnsi="Times New Roman" w:cs="Times New Roman"/>
          <w:sz w:val="32"/>
          <w:szCs w:val="32"/>
        </w:rPr>
        <w:t xml:space="preserve"> lithograph, depicting the Declaration in its actual size is imprinted in the lower right corner </w:t>
      </w:r>
      <w:r w:rsidRPr="00F77253">
        <w:rPr>
          <w:rFonts w:ascii="Times New Roman" w:hAnsi="Times New Roman" w:cs="Times New Roman"/>
          <w:i/>
          <w:sz w:val="32"/>
          <w:szCs w:val="32"/>
        </w:rPr>
        <w:t xml:space="preserve">“Copyright 1942, by the </w:t>
      </w:r>
      <w:proofErr w:type="spellStart"/>
      <w:r w:rsidRPr="00F77253">
        <w:rPr>
          <w:rFonts w:ascii="Times New Roman" w:hAnsi="Times New Roman" w:cs="Times New Roman"/>
          <w:i/>
          <w:sz w:val="32"/>
          <w:szCs w:val="32"/>
        </w:rPr>
        <w:t>Ohman</w:t>
      </w:r>
      <w:proofErr w:type="spellEnd"/>
      <w:r w:rsidRPr="00F77253">
        <w:rPr>
          <w:rFonts w:ascii="Times New Roman" w:hAnsi="Times New Roman" w:cs="Times New Roman"/>
          <w:i/>
          <w:sz w:val="32"/>
          <w:szCs w:val="32"/>
        </w:rPr>
        <w:t xml:space="preserve"> Co., Memphis, Tenn.</w:t>
      </w:r>
    </w:p>
    <w:p w:rsidR="00BE4E93" w:rsidRPr="00F77253" w:rsidRDefault="00BE4E93" w:rsidP="004E2C18">
      <w:pPr>
        <w:rPr>
          <w:rFonts w:ascii="Times New Roman" w:hAnsi="Times New Roman" w:cs="Times New Roman"/>
          <w:i/>
          <w:sz w:val="32"/>
          <w:szCs w:val="32"/>
        </w:rPr>
      </w:pPr>
      <w:r w:rsidRPr="00F77253">
        <w:rPr>
          <w:rFonts w:ascii="Times New Roman" w:hAnsi="Times New Roman" w:cs="Times New Roman"/>
          <w:i/>
          <w:sz w:val="32"/>
          <w:szCs w:val="32"/>
        </w:rPr>
        <w:t xml:space="preserve">The </w:t>
      </w:r>
      <w:proofErr w:type="spellStart"/>
      <w:r w:rsidRPr="00F77253">
        <w:rPr>
          <w:rFonts w:ascii="Times New Roman" w:hAnsi="Times New Roman" w:cs="Times New Roman"/>
          <w:i/>
          <w:sz w:val="32"/>
          <w:szCs w:val="32"/>
        </w:rPr>
        <w:t>Ohman</w:t>
      </w:r>
      <w:proofErr w:type="spellEnd"/>
      <w:r w:rsidRPr="00F77253">
        <w:rPr>
          <w:rFonts w:ascii="Times New Roman" w:hAnsi="Times New Roman" w:cs="Times New Roman"/>
          <w:i/>
          <w:sz w:val="32"/>
          <w:szCs w:val="32"/>
        </w:rPr>
        <w:t xml:space="preserve"> lithograph is in the collections of the National Archives, Library of Congress, and Independence Hall. </w:t>
      </w:r>
    </w:p>
    <w:p w:rsidR="00BE4E93" w:rsidRPr="004E2C18" w:rsidRDefault="00BE4E93" w:rsidP="004E2C18">
      <w:pPr>
        <w:rPr>
          <w:rFonts w:ascii="Times New Roman" w:hAnsi="Times New Roman" w:cs="Times New Roman"/>
        </w:rPr>
      </w:pPr>
    </w:p>
    <w:p w:rsidR="00BE4E93" w:rsidRPr="009B2913" w:rsidRDefault="00BE4E93" w:rsidP="004E2C18">
      <w:pPr>
        <w:rPr>
          <w:rFonts w:ascii="Times New Roman" w:hAnsi="Times New Roman" w:cs="Times New Roman"/>
        </w:rPr>
      </w:pPr>
      <w:r w:rsidRPr="009B2913">
        <w:rPr>
          <w:rFonts w:ascii="Times New Roman" w:hAnsi="Times New Roman" w:cs="Times New Roman"/>
        </w:rPr>
        <w:t xml:space="preserve">Source: Legendary Auctions.com – The Declaration of Independence – Original </w:t>
      </w:r>
      <w:proofErr w:type="spellStart"/>
      <w:r w:rsidRPr="009B2913">
        <w:rPr>
          <w:rFonts w:ascii="Times New Roman" w:hAnsi="Times New Roman" w:cs="Times New Roman"/>
        </w:rPr>
        <w:t>Ohman</w:t>
      </w:r>
      <w:proofErr w:type="spellEnd"/>
      <w:r w:rsidRPr="009B2913">
        <w:rPr>
          <w:rFonts w:ascii="Times New Roman" w:hAnsi="Times New Roman" w:cs="Times New Roman"/>
        </w:rPr>
        <w:t xml:space="preserve"> Lithograph</w:t>
      </w:r>
    </w:p>
    <w:sectPr w:rsidR="00BE4E93" w:rsidRPr="009B2913" w:rsidSect="000D41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13025"/>
    <w:multiLevelType w:val="hybridMultilevel"/>
    <w:tmpl w:val="D7D6E83C"/>
    <w:lvl w:ilvl="0" w:tplc="A5543A9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A161E"/>
    <w:rsid w:val="000D41A4"/>
    <w:rsid w:val="001A161E"/>
    <w:rsid w:val="004E2C18"/>
    <w:rsid w:val="00635588"/>
    <w:rsid w:val="00717A53"/>
    <w:rsid w:val="00833CE8"/>
    <w:rsid w:val="009B2913"/>
    <w:rsid w:val="00BE4E93"/>
    <w:rsid w:val="00F772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1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16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161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JBH</dc:creator>
  <cp:lastModifiedBy>townclerk</cp:lastModifiedBy>
  <cp:revision>2</cp:revision>
  <dcterms:created xsi:type="dcterms:W3CDTF">2018-07-05T17:04:00Z</dcterms:created>
  <dcterms:modified xsi:type="dcterms:W3CDTF">2018-07-05T17:04:00Z</dcterms:modified>
</cp:coreProperties>
</file>