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9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4"/>
        <w:gridCol w:w="6326"/>
      </w:tblGrid>
      <w:tr w:rsidR="00835C54" w:rsidRPr="00835C54" w14:paraId="375A0955" w14:textId="77777777" w:rsidTr="00835C54">
        <w:trPr>
          <w:cantSplit/>
        </w:trPr>
        <w:tc>
          <w:tcPr>
            <w:tcW w:w="10890" w:type="dxa"/>
            <w:gridSpan w:val="2"/>
          </w:tcPr>
          <w:p w14:paraId="56990CDC" w14:textId="77777777" w:rsidR="00835C54" w:rsidRPr="00835C54" w:rsidRDefault="00835C54" w:rsidP="00835C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SCHEDULE OF FEES</w:t>
            </w:r>
          </w:p>
          <w:p w14:paraId="488F2A64" w14:textId="77777777" w:rsidR="00835C54" w:rsidRPr="00835C54" w:rsidRDefault="00835C54" w:rsidP="0083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ZONING AND SUBDIVISION ADMINISTRATION</w:t>
            </w:r>
          </w:p>
        </w:tc>
      </w:tr>
      <w:tr w:rsidR="00835C54" w:rsidRPr="00835C54" w14:paraId="303C444B" w14:textId="77777777" w:rsidTr="00835C54">
        <w:tc>
          <w:tcPr>
            <w:tcW w:w="4564" w:type="dxa"/>
          </w:tcPr>
          <w:p w14:paraId="1424D4E7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Zoning Confirmation</w:t>
            </w:r>
          </w:p>
        </w:tc>
        <w:tc>
          <w:tcPr>
            <w:tcW w:w="6326" w:type="dxa"/>
          </w:tcPr>
          <w:p w14:paraId="64085F48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$25.00</w:t>
            </w:r>
          </w:p>
        </w:tc>
      </w:tr>
      <w:tr w:rsidR="00835C54" w:rsidRPr="00835C54" w14:paraId="678CB5DC" w14:textId="77777777" w:rsidTr="00835C54">
        <w:tc>
          <w:tcPr>
            <w:tcW w:w="4564" w:type="dxa"/>
            <w:tcBorders>
              <w:bottom w:val="single" w:sz="4" w:space="0" w:color="auto"/>
            </w:tcBorders>
          </w:tcPr>
          <w:p w14:paraId="1314C3BF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Floodplain Development Review</w:t>
            </w:r>
          </w:p>
        </w:tc>
        <w:tc>
          <w:tcPr>
            <w:tcW w:w="6326" w:type="dxa"/>
          </w:tcPr>
          <w:p w14:paraId="1EA62957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Reimbursement of Engineering Fees</w:t>
            </w:r>
          </w:p>
        </w:tc>
      </w:tr>
      <w:tr w:rsidR="00835C54" w:rsidRPr="00835C54" w14:paraId="348E838B" w14:textId="77777777" w:rsidTr="00835C54">
        <w:tc>
          <w:tcPr>
            <w:tcW w:w="4564" w:type="dxa"/>
            <w:tcBorders>
              <w:bottom w:val="single" w:sz="4" w:space="0" w:color="auto"/>
            </w:tcBorders>
          </w:tcPr>
          <w:p w14:paraId="1C29AF29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06318380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6A8F1512" w14:textId="77777777" w:rsidTr="00835C54">
        <w:tc>
          <w:tcPr>
            <w:tcW w:w="4564" w:type="dxa"/>
            <w:tcBorders>
              <w:bottom w:val="single" w:sz="4" w:space="0" w:color="auto"/>
            </w:tcBorders>
          </w:tcPr>
          <w:p w14:paraId="5A592E42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Temporary structure permit (Section 58-13(1) &amp; 58-13(2))</w:t>
            </w:r>
          </w:p>
        </w:tc>
        <w:tc>
          <w:tcPr>
            <w:tcW w:w="6326" w:type="dxa"/>
          </w:tcPr>
          <w:p w14:paraId="2A506DBF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$55.00</w:t>
            </w:r>
          </w:p>
        </w:tc>
      </w:tr>
      <w:tr w:rsidR="00835C54" w:rsidRPr="00835C54" w14:paraId="6C57CE70" w14:textId="77777777" w:rsidTr="00835C54">
        <w:tc>
          <w:tcPr>
            <w:tcW w:w="4564" w:type="dxa"/>
            <w:tcBorders>
              <w:top w:val="single" w:sz="4" w:space="0" w:color="auto"/>
            </w:tcBorders>
          </w:tcPr>
          <w:p w14:paraId="0E2847D5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Temporary use permit for sales for civic organizations, </w:t>
            </w:r>
            <w:proofErr w:type="spellStart"/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… (Section 58-13(3)a)</w:t>
            </w:r>
          </w:p>
        </w:tc>
        <w:tc>
          <w:tcPr>
            <w:tcW w:w="6326" w:type="dxa"/>
          </w:tcPr>
          <w:p w14:paraId="3A586642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$27.50</w:t>
            </w:r>
          </w:p>
        </w:tc>
      </w:tr>
      <w:tr w:rsidR="00835C54" w:rsidRPr="00835C54" w14:paraId="47D455B9" w14:textId="77777777" w:rsidTr="00835C54">
        <w:tc>
          <w:tcPr>
            <w:tcW w:w="4564" w:type="dxa"/>
          </w:tcPr>
          <w:p w14:paraId="7F977E11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Temporary use permit for public events (Section 58-13(3)b)</w:t>
            </w:r>
          </w:p>
        </w:tc>
        <w:tc>
          <w:tcPr>
            <w:tcW w:w="6326" w:type="dxa"/>
          </w:tcPr>
          <w:p w14:paraId="71CC5B38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$110.00</w:t>
            </w:r>
          </w:p>
        </w:tc>
      </w:tr>
      <w:tr w:rsidR="00835C54" w:rsidRPr="00835C54" w14:paraId="519E9686" w14:textId="77777777" w:rsidTr="00835C54">
        <w:tc>
          <w:tcPr>
            <w:tcW w:w="4564" w:type="dxa"/>
          </w:tcPr>
          <w:p w14:paraId="37E98714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Subdivision sales office</w:t>
            </w:r>
          </w:p>
        </w:tc>
        <w:tc>
          <w:tcPr>
            <w:tcW w:w="6326" w:type="dxa"/>
          </w:tcPr>
          <w:p w14:paraId="14EFE12F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$110.00</w:t>
            </w:r>
          </w:p>
        </w:tc>
      </w:tr>
      <w:tr w:rsidR="00835C54" w:rsidRPr="00835C54" w14:paraId="53539659" w14:textId="77777777" w:rsidTr="00835C54">
        <w:tc>
          <w:tcPr>
            <w:tcW w:w="4564" w:type="dxa"/>
          </w:tcPr>
          <w:p w14:paraId="4C017356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6EB29038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0A1EE0A0" w14:textId="77777777" w:rsidTr="00835C54">
        <w:tc>
          <w:tcPr>
            <w:tcW w:w="4564" w:type="dxa"/>
          </w:tcPr>
          <w:p w14:paraId="48BBC4A6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Conditional use permit in hardship cases (Section 58-14a)</w:t>
            </w:r>
          </w:p>
        </w:tc>
        <w:tc>
          <w:tcPr>
            <w:tcW w:w="6326" w:type="dxa"/>
          </w:tcPr>
          <w:p w14:paraId="6673F8DB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$275.00</w:t>
            </w:r>
          </w:p>
        </w:tc>
      </w:tr>
      <w:tr w:rsidR="00835C54" w:rsidRPr="00835C54" w14:paraId="6CC2EBAB" w14:textId="77777777" w:rsidTr="00835C54">
        <w:tc>
          <w:tcPr>
            <w:tcW w:w="4564" w:type="dxa"/>
          </w:tcPr>
          <w:p w14:paraId="5D9BFF4A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Conditional use permit for mobile classrooms (Section 58-14c)</w:t>
            </w:r>
          </w:p>
        </w:tc>
        <w:tc>
          <w:tcPr>
            <w:tcW w:w="6326" w:type="dxa"/>
          </w:tcPr>
          <w:p w14:paraId="449D9752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$385.00 + Notification</w:t>
            </w:r>
          </w:p>
        </w:tc>
      </w:tr>
      <w:tr w:rsidR="00835C54" w:rsidRPr="00835C54" w14:paraId="75349950" w14:textId="77777777" w:rsidTr="00835C54">
        <w:tc>
          <w:tcPr>
            <w:tcW w:w="4564" w:type="dxa"/>
          </w:tcPr>
          <w:p w14:paraId="0CD7F8E2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5473B005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32878635" w14:textId="77777777" w:rsidTr="00835C54">
        <w:tc>
          <w:tcPr>
            <w:tcW w:w="4564" w:type="dxa"/>
          </w:tcPr>
          <w:p w14:paraId="7DEA88AC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Conditional zoning district – New (Section 58-271)</w:t>
            </w:r>
          </w:p>
        </w:tc>
        <w:tc>
          <w:tcPr>
            <w:tcW w:w="6326" w:type="dxa"/>
          </w:tcPr>
          <w:p w14:paraId="298A1D01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$1,650.00</w:t>
            </w:r>
          </w:p>
        </w:tc>
      </w:tr>
      <w:tr w:rsidR="00835C54" w:rsidRPr="00835C54" w14:paraId="37F30182" w14:textId="77777777" w:rsidTr="00835C54">
        <w:tc>
          <w:tcPr>
            <w:tcW w:w="4564" w:type="dxa"/>
          </w:tcPr>
          <w:p w14:paraId="143466BD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Conditional zoning district major amendment (&gt;/= 1,000 SF Change)</w:t>
            </w:r>
          </w:p>
        </w:tc>
        <w:tc>
          <w:tcPr>
            <w:tcW w:w="6326" w:type="dxa"/>
          </w:tcPr>
          <w:p w14:paraId="39561F13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$1,200.00</w:t>
            </w:r>
          </w:p>
        </w:tc>
      </w:tr>
      <w:tr w:rsidR="00835C54" w:rsidRPr="00835C54" w14:paraId="374FA826" w14:textId="77777777" w:rsidTr="00835C54">
        <w:tc>
          <w:tcPr>
            <w:tcW w:w="4564" w:type="dxa"/>
          </w:tcPr>
          <w:p w14:paraId="008D9765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Conditional zoning district minor amendment – Less than 1,000 SF</w:t>
            </w:r>
          </w:p>
        </w:tc>
        <w:tc>
          <w:tcPr>
            <w:tcW w:w="6326" w:type="dxa"/>
          </w:tcPr>
          <w:p w14:paraId="52F5B5E3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$300.00</w:t>
            </w:r>
          </w:p>
        </w:tc>
      </w:tr>
      <w:tr w:rsidR="00835C54" w:rsidRPr="00835C54" w14:paraId="01BC8953" w14:textId="77777777" w:rsidTr="00835C54">
        <w:tc>
          <w:tcPr>
            <w:tcW w:w="4564" w:type="dxa"/>
          </w:tcPr>
          <w:p w14:paraId="05F28137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4353D26D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303D9CC7" w14:textId="77777777" w:rsidTr="00835C54">
        <w:tc>
          <w:tcPr>
            <w:tcW w:w="4564" w:type="dxa"/>
          </w:tcPr>
          <w:p w14:paraId="38ECF3F1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 Documents Review – MX</w:t>
            </w:r>
          </w:p>
        </w:tc>
        <w:tc>
          <w:tcPr>
            <w:tcW w:w="6326" w:type="dxa"/>
          </w:tcPr>
          <w:p w14:paraId="755746A2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$250.00</w:t>
            </w:r>
          </w:p>
        </w:tc>
      </w:tr>
      <w:tr w:rsidR="00835C54" w:rsidRPr="00835C54" w14:paraId="210F9D12" w14:textId="77777777" w:rsidTr="00835C54">
        <w:tc>
          <w:tcPr>
            <w:tcW w:w="4564" w:type="dxa"/>
          </w:tcPr>
          <w:p w14:paraId="46B455BC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 Documents Review – All Other</w:t>
            </w:r>
          </w:p>
        </w:tc>
        <w:tc>
          <w:tcPr>
            <w:tcW w:w="6326" w:type="dxa"/>
          </w:tcPr>
          <w:p w14:paraId="0F49E62A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$100.00</w:t>
            </w:r>
          </w:p>
        </w:tc>
      </w:tr>
      <w:tr w:rsidR="00835C54" w:rsidRPr="00835C54" w14:paraId="3F5E278D" w14:textId="77777777" w:rsidTr="00835C54">
        <w:tc>
          <w:tcPr>
            <w:tcW w:w="4564" w:type="dxa"/>
          </w:tcPr>
          <w:p w14:paraId="6F097DC6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5A2B04A6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4954787B" w14:textId="77777777" w:rsidTr="00835C54">
        <w:tc>
          <w:tcPr>
            <w:tcW w:w="4564" w:type="dxa"/>
          </w:tcPr>
          <w:p w14:paraId="1A201E7F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Temporary sign permit including temporary banners, off-premise special event signs, construction announcement signs and subdivision sales signs (Section 58-151)</w:t>
            </w:r>
          </w:p>
        </w:tc>
        <w:tc>
          <w:tcPr>
            <w:tcW w:w="6326" w:type="dxa"/>
          </w:tcPr>
          <w:p w14:paraId="5D3EB28B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$27.50 – Non-profit organizations as recognized by the IRS are exempt  </w:t>
            </w:r>
          </w:p>
        </w:tc>
      </w:tr>
      <w:tr w:rsidR="00835C54" w:rsidRPr="00835C54" w14:paraId="079A8C45" w14:textId="77777777" w:rsidTr="00835C54">
        <w:tc>
          <w:tcPr>
            <w:tcW w:w="4564" w:type="dxa"/>
          </w:tcPr>
          <w:p w14:paraId="489ED56F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Permanent sign permit (Section 58-147 thru 58-153)</w:t>
            </w:r>
          </w:p>
        </w:tc>
        <w:tc>
          <w:tcPr>
            <w:tcW w:w="6326" w:type="dxa"/>
          </w:tcPr>
          <w:p w14:paraId="106ED97F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$50.00</w:t>
            </w:r>
          </w:p>
        </w:tc>
      </w:tr>
      <w:tr w:rsidR="00835C54" w:rsidRPr="00835C54" w14:paraId="0B498AE9" w14:textId="77777777" w:rsidTr="00835C54">
        <w:tc>
          <w:tcPr>
            <w:tcW w:w="4564" w:type="dxa"/>
          </w:tcPr>
          <w:p w14:paraId="4F03F035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6523037C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5A482E9E" w14:textId="77777777" w:rsidTr="00835C54">
        <w:tc>
          <w:tcPr>
            <w:tcW w:w="4564" w:type="dxa"/>
          </w:tcPr>
          <w:p w14:paraId="1F62BE79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ZONING PERMIT(S)</w:t>
            </w:r>
          </w:p>
        </w:tc>
        <w:tc>
          <w:tcPr>
            <w:tcW w:w="6326" w:type="dxa"/>
          </w:tcPr>
          <w:p w14:paraId="2A31F9C8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2C26D5C4" w14:textId="77777777" w:rsidTr="00835C54">
        <w:tc>
          <w:tcPr>
            <w:tcW w:w="4564" w:type="dxa"/>
          </w:tcPr>
          <w:p w14:paraId="1E314FBF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a.  Residential</w:t>
            </w:r>
          </w:p>
        </w:tc>
        <w:tc>
          <w:tcPr>
            <w:tcW w:w="6326" w:type="dxa"/>
          </w:tcPr>
          <w:p w14:paraId="64CD1EE3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$110.00</w:t>
            </w:r>
          </w:p>
        </w:tc>
      </w:tr>
      <w:tr w:rsidR="00835C54" w:rsidRPr="00835C54" w14:paraId="710B005E" w14:textId="77777777" w:rsidTr="00835C54">
        <w:tc>
          <w:tcPr>
            <w:tcW w:w="4564" w:type="dxa"/>
          </w:tcPr>
          <w:p w14:paraId="68E377DF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b.  Residential – Up-fit</w:t>
            </w:r>
          </w:p>
        </w:tc>
        <w:tc>
          <w:tcPr>
            <w:tcW w:w="6326" w:type="dxa"/>
          </w:tcPr>
          <w:p w14:paraId="797AA4A3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$25.00</w:t>
            </w:r>
          </w:p>
        </w:tc>
      </w:tr>
      <w:tr w:rsidR="00835C54" w:rsidRPr="00835C54" w14:paraId="13CDC19E" w14:textId="77777777" w:rsidTr="00835C54">
        <w:tc>
          <w:tcPr>
            <w:tcW w:w="4564" w:type="dxa"/>
          </w:tcPr>
          <w:p w14:paraId="4E19F96E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c.  Non-residential</w:t>
            </w:r>
          </w:p>
        </w:tc>
        <w:tc>
          <w:tcPr>
            <w:tcW w:w="6326" w:type="dxa"/>
          </w:tcPr>
          <w:p w14:paraId="5582BE5C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$275.00</w:t>
            </w:r>
          </w:p>
        </w:tc>
      </w:tr>
      <w:tr w:rsidR="00835C54" w:rsidRPr="00835C54" w14:paraId="3B88B3CF" w14:textId="77777777" w:rsidTr="00835C54">
        <w:tc>
          <w:tcPr>
            <w:tcW w:w="4564" w:type="dxa"/>
          </w:tcPr>
          <w:p w14:paraId="578976FB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d.  Non-residential – up-fit</w:t>
            </w:r>
          </w:p>
        </w:tc>
        <w:tc>
          <w:tcPr>
            <w:tcW w:w="6326" w:type="dxa"/>
          </w:tcPr>
          <w:p w14:paraId="4FA657F2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$55.00</w:t>
            </w:r>
          </w:p>
        </w:tc>
      </w:tr>
      <w:tr w:rsidR="00835C54" w:rsidRPr="00835C54" w14:paraId="4995F1FD" w14:textId="77777777" w:rsidTr="00835C54">
        <w:tc>
          <w:tcPr>
            <w:tcW w:w="4564" w:type="dxa"/>
          </w:tcPr>
          <w:p w14:paraId="0666DE53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e.  Accessory or Agricultural</w:t>
            </w:r>
          </w:p>
        </w:tc>
        <w:tc>
          <w:tcPr>
            <w:tcW w:w="6326" w:type="dxa"/>
          </w:tcPr>
          <w:p w14:paraId="336BCCA0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$50.00</w:t>
            </w:r>
          </w:p>
        </w:tc>
      </w:tr>
      <w:tr w:rsidR="00835C54" w:rsidRPr="00835C54" w14:paraId="1F3558E7" w14:textId="77777777" w:rsidTr="00835C54">
        <w:tc>
          <w:tcPr>
            <w:tcW w:w="4564" w:type="dxa"/>
          </w:tcPr>
          <w:p w14:paraId="187144EA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f.  Additions</w:t>
            </w:r>
          </w:p>
        </w:tc>
        <w:tc>
          <w:tcPr>
            <w:tcW w:w="6326" w:type="dxa"/>
          </w:tcPr>
          <w:p w14:paraId="4C6D7BDB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1D715298" w14:textId="77777777" w:rsidTr="00835C54">
        <w:tc>
          <w:tcPr>
            <w:tcW w:w="4564" w:type="dxa"/>
          </w:tcPr>
          <w:p w14:paraId="5CA04F50" w14:textId="77777777" w:rsidR="00835C54" w:rsidRPr="00835C54" w:rsidRDefault="00835C54" w:rsidP="00835C5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1.  Minor, no more than 25% or 500 square feet total (unheated)</w:t>
            </w:r>
          </w:p>
        </w:tc>
        <w:tc>
          <w:tcPr>
            <w:tcW w:w="6326" w:type="dxa"/>
          </w:tcPr>
          <w:p w14:paraId="0D0F8F26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$27.50</w:t>
            </w:r>
          </w:p>
          <w:p w14:paraId="28F36B8A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0BFC8F51" w14:textId="77777777" w:rsidTr="00835C54">
        <w:tc>
          <w:tcPr>
            <w:tcW w:w="4564" w:type="dxa"/>
          </w:tcPr>
          <w:p w14:paraId="1F7A534F" w14:textId="77777777" w:rsidR="00835C54" w:rsidRPr="00835C54" w:rsidRDefault="00835C54" w:rsidP="00835C5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2.  Minor, no more than 25% or 500 square feet total (heated)</w:t>
            </w:r>
          </w:p>
        </w:tc>
        <w:tc>
          <w:tcPr>
            <w:tcW w:w="6326" w:type="dxa"/>
          </w:tcPr>
          <w:p w14:paraId="32DAB91E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$55.00</w:t>
            </w:r>
          </w:p>
        </w:tc>
      </w:tr>
      <w:tr w:rsidR="00835C54" w:rsidRPr="00835C54" w14:paraId="54E13CB3" w14:textId="77777777" w:rsidTr="00835C54">
        <w:tc>
          <w:tcPr>
            <w:tcW w:w="4564" w:type="dxa"/>
          </w:tcPr>
          <w:p w14:paraId="7312BA9D" w14:textId="77777777" w:rsidR="00835C54" w:rsidRPr="00835C54" w:rsidRDefault="00835C54" w:rsidP="00835C5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3.  Major</w:t>
            </w:r>
          </w:p>
        </w:tc>
        <w:tc>
          <w:tcPr>
            <w:tcW w:w="6326" w:type="dxa"/>
          </w:tcPr>
          <w:p w14:paraId="308E0EF9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$110.00</w:t>
            </w:r>
          </w:p>
        </w:tc>
      </w:tr>
      <w:tr w:rsidR="00835C54" w:rsidRPr="00835C54" w14:paraId="6923D359" w14:textId="77777777" w:rsidTr="00835C54">
        <w:tc>
          <w:tcPr>
            <w:tcW w:w="4564" w:type="dxa"/>
          </w:tcPr>
          <w:p w14:paraId="5FE27B7D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g.  Renewal of zoning permit</w:t>
            </w:r>
          </w:p>
        </w:tc>
        <w:tc>
          <w:tcPr>
            <w:tcW w:w="6326" w:type="dxa"/>
          </w:tcPr>
          <w:p w14:paraId="0EA849CC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$110.00</w:t>
            </w:r>
          </w:p>
        </w:tc>
      </w:tr>
      <w:tr w:rsidR="00835C54" w:rsidRPr="00835C54" w14:paraId="5DA80841" w14:textId="77777777" w:rsidTr="00835C54">
        <w:tc>
          <w:tcPr>
            <w:tcW w:w="4564" w:type="dxa"/>
          </w:tcPr>
          <w:p w14:paraId="1E6FFF09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4997BFDB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0D5582F8" w14:textId="77777777" w:rsidTr="00835C54">
        <w:tc>
          <w:tcPr>
            <w:tcW w:w="4564" w:type="dxa"/>
          </w:tcPr>
          <w:p w14:paraId="12517B56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OF COMPLIANCE</w:t>
            </w:r>
          </w:p>
        </w:tc>
        <w:tc>
          <w:tcPr>
            <w:tcW w:w="6326" w:type="dxa"/>
          </w:tcPr>
          <w:p w14:paraId="5AF53DED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3347C38B" w14:textId="77777777" w:rsidTr="00835C54">
        <w:tc>
          <w:tcPr>
            <w:tcW w:w="4564" w:type="dxa"/>
          </w:tcPr>
          <w:p w14:paraId="248E1DB7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a.  Residential</w:t>
            </w:r>
          </w:p>
        </w:tc>
        <w:tc>
          <w:tcPr>
            <w:tcW w:w="6326" w:type="dxa"/>
          </w:tcPr>
          <w:p w14:paraId="7B16C31A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$110.00</w:t>
            </w:r>
          </w:p>
        </w:tc>
      </w:tr>
      <w:tr w:rsidR="00835C54" w:rsidRPr="00835C54" w14:paraId="447AD763" w14:textId="77777777" w:rsidTr="00835C54">
        <w:tc>
          <w:tcPr>
            <w:tcW w:w="4564" w:type="dxa"/>
          </w:tcPr>
          <w:p w14:paraId="63257227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b.  Non-residential</w:t>
            </w:r>
          </w:p>
        </w:tc>
        <w:tc>
          <w:tcPr>
            <w:tcW w:w="6326" w:type="dxa"/>
          </w:tcPr>
          <w:p w14:paraId="2E992706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$275.00</w:t>
            </w:r>
          </w:p>
        </w:tc>
      </w:tr>
      <w:tr w:rsidR="00835C54" w:rsidRPr="00835C54" w14:paraId="4534A593" w14:textId="77777777" w:rsidTr="00835C54">
        <w:tc>
          <w:tcPr>
            <w:tcW w:w="4564" w:type="dxa"/>
          </w:tcPr>
          <w:p w14:paraId="37A5D25F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c.  Accessory or Agricultural</w:t>
            </w:r>
          </w:p>
        </w:tc>
        <w:tc>
          <w:tcPr>
            <w:tcW w:w="6326" w:type="dxa"/>
          </w:tcPr>
          <w:p w14:paraId="6F846571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No Charge</w:t>
            </w:r>
          </w:p>
        </w:tc>
      </w:tr>
      <w:tr w:rsidR="00835C54" w:rsidRPr="00835C54" w14:paraId="35B1370C" w14:textId="77777777" w:rsidTr="00835C54">
        <w:tc>
          <w:tcPr>
            <w:tcW w:w="4564" w:type="dxa"/>
          </w:tcPr>
          <w:p w14:paraId="0FC0C642" w14:textId="77777777" w:rsidR="00835C54" w:rsidRPr="00835C54" w:rsidRDefault="00835C54" w:rsidP="00835C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d.  Additions</w:t>
            </w:r>
          </w:p>
        </w:tc>
        <w:tc>
          <w:tcPr>
            <w:tcW w:w="6326" w:type="dxa"/>
          </w:tcPr>
          <w:p w14:paraId="71827AE2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5FC4B943" w14:textId="77777777" w:rsidTr="00835C54">
        <w:tc>
          <w:tcPr>
            <w:tcW w:w="4564" w:type="dxa"/>
          </w:tcPr>
          <w:p w14:paraId="6A99A671" w14:textId="77777777" w:rsidR="00835C54" w:rsidRPr="00835C54" w:rsidRDefault="00835C54" w:rsidP="00835C54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1.  Minor, no more than 25% or 500 square feet total</w:t>
            </w:r>
          </w:p>
        </w:tc>
        <w:tc>
          <w:tcPr>
            <w:tcW w:w="6326" w:type="dxa"/>
          </w:tcPr>
          <w:p w14:paraId="23932A26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No Charge</w:t>
            </w:r>
          </w:p>
        </w:tc>
      </w:tr>
      <w:tr w:rsidR="00835C54" w:rsidRPr="00835C54" w14:paraId="2F97F0AC" w14:textId="77777777" w:rsidTr="00835C54">
        <w:tc>
          <w:tcPr>
            <w:tcW w:w="4564" w:type="dxa"/>
          </w:tcPr>
          <w:p w14:paraId="190427CB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Variance (Section 58-234) and Modification of Subdivision Ordinance (Section 46-15)</w:t>
            </w:r>
          </w:p>
        </w:tc>
        <w:tc>
          <w:tcPr>
            <w:tcW w:w="6326" w:type="dxa"/>
          </w:tcPr>
          <w:p w14:paraId="4F77522A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$715.00 + Notification</w:t>
            </w:r>
          </w:p>
        </w:tc>
      </w:tr>
      <w:tr w:rsidR="00835C54" w:rsidRPr="00835C54" w14:paraId="79CE037E" w14:textId="77777777" w:rsidTr="00835C54">
        <w:tc>
          <w:tcPr>
            <w:tcW w:w="4564" w:type="dxa"/>
          </w:tcPr>
          <w:p w14:paraId="72F8C109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Appeal of decision of zoning officer to Board of Adjustment (Section 58-208(6), 58-209(4)) and </w:t>
            </w: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Application to Board of Adjustment for interpretation of ordinance)</w:t>
            </w:r>
          </w:p>
        </w:tc>
        <w:tc>
          <w:tcPr>
            <w:tcW w:w="6326" w:type="dxa"/>
          </w:tcPr>
          <w:p w14:paraId="4C126C35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$500.00</w:t>
            </w:r>
          </w:p>
        </w:tc>
      </w:tr>
      <w:tr w:rsidR="00835C54" w:rsidRPr="00835C54" w14:paraId="073CD528" w14:textId="77777777" w:rsidTr="00835C54">
        <w:tc>
          <w:tcPr>
            <w:tcW w:w="4564" w:type="dxa"/>
          </w:tcPr>
          <w:p w14:paraId="6F68FB98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2988FC1E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42D7311E" w14:textId="77777777" w:rsidTr="00835C54">
        <w:tc>
          <w:tcPr>
            <w:tcW w:w="4564" w:type="dxa"/>
          </w:tcPr>
          <w:p w14:paraId="43CA133B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Amendment to zoning ordinance/text amendment</w:t>
            </w:r>
          </w:p>
        </w:tc>
        <w:tc>
          <w:tcPr>
            <w:tcW w:w="6326" w:type="dxa"/>
          </w:tcPr>
          <w:p w14:paraId="3A50A503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$715.00 + Notification</w:t>
            </w:r>
          </w:p>
        </w:tc>
      </w:tr>
      <w:tr w:rsidR="00835C54" w:rsidRPr="00835C54" w14:paraId="4BF3CE93" w14:textId="77777777" w:rsidTr="00835C54">
        <w:tc>
          <w:tcPr>
            <w:tcW w:w="4564" w:type="dxa"/>
          </w:tcPr>
          <w:p w14:paraId="54841B3F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6B16276F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213983F8" w14:textId="77777777" w:rsidTr="00835C54">
        <w:tc>
          <w:tcPr>
            <w:tcW w:w="4564" w:type="dxa"/>
          </w:tcPr>
          <w:p w14:paraId="6348C3FA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Approval of changes to subdivision lots</w:t>
            </w:r>
          </w:p>
        </w:tc>
        <w:tc>
          <w:tcPr>
            <w:tcW w:w="6326" w:type="dxa"/>
          </w:tcPr>
          <w:p w14:paraId="79934135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7A91F963" w14:textId="77777777" w:rsidTr="00835C54">
        <w:tc>
          <w:tcPr>
            <w:tcW w:w="4564" w:type="dxa"/>
          </w:tcPr>
          <w:p w14:paraId="3688825B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Per each subdivision</w:t>
            </w:r>
          </w:p>
        </w:tc>
        <w:tc>
          <w:tcPr>
            <w:tcW w:w="6326" w:type="dxa"/>
          </w:tcPr>
          <w:p w14:paraId="2DFDBEEB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66072EF4" w14:textId="77777777" w:rsidTr="00835C54">
        <w:tc>
          <w:tcPr>
            <w:tcW w:w="4564" w:type="dxa"/>
          </w:tcPr>
          <w:p w14:paraId="4D1937C3" w14:textId="77777777" w:rsidR="00835C54" w:rsidRPr="00835C54" w:rsidRDefault="00835C54" w:rsidP="00835C54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a.  1 to 2 lots</w:t>
            </w:r>
          </w:p>
        </w:tc>
        <w:tc>
          <w:tcPr>
            <w:tcW w:w="6326" w:type="dxa"/>
          </w:tcPr>
          <w:p w14:paraId="5B7D03C9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$110.00</w:t>
            </w:r>
          </w:p>
        </w:tc>
      </w:tr>
      <w:tr w:rsidR="00835C54" w:rsidRPr="00835C54" w14:paraId="13BE6F0C" w14:textId="77777777" w:rsidTr="00835C54">
        <w:tc>
          <w:tcPr>
            <w:tcW w:w="4564" w:type="dxa"/>
          </w:tcPr>
          <w:p w14:paraId="3CA126ED" w14:textId="77777777" w:rsidR="00835C54" w:rsidRPr="00835C54" w:rsidRDefault="00835C54" w:rsidP="00835C54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b.  3 to 5 lots</w:t>
            </w:r>
          </w:p>
        </w:tc>
        <w:tc>
          <w:tcPr>
            <w:tcW w:w="6326" w:type="dxa"/>
          </w:tcPr>
          <w:p w14:paraId="0D5F153D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$220.00</w:t>
            </w:r>
          </w:p>
        </w:tc>
      </w:tr>
      <w:tr w:rsidR="00835C54" w:rsidRPr="00835C54" w14:paraId="7355D4D4" w14:textId="77777777" w:rsidTr="00835C54">
        <w:tc>
          <w:tcPr>
            <w:tcW w:w="4564" w:type="dxa"/>
          </w:tcPr>
          <w:p w14:paraId="0BB6E772" w14:textId="77777777" w:rsidR="00835C54" w:rsidRPr="00835C54" w:rsidRDefault="00835C54" w:rsidP="00835C54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c.  6 to 10 lots</w:t>
            </w:r>
          </w:p>
        </w:tc>
        <w:tc>
          <w:tcPr>
            <w:tcW w:w="6326" w:type="dxa"/>
          </w:tcPr>
          <w:p w14:paraId="02D9A9DA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$330.00</w:t>
            </w:r>
          </w:p>
        </w:tc>
      </w:tr>
      <w:tr w:rsidR="00835C54" w:rsidRPr="00835C54" w14:paraId="6532A4B0" w14:textId="77777777" w:rsidTr="00835C54">
        <w:tc>
          <w:tcPr>
            <w:tcW w:w="4564" w:type="dxa"/>
            <w:tcBorders>
              <w:bottom w:val="nil"/>
            </w:tcBorders>
          </w:tcPr>
          <w:p w14:paraId="3ED2B18B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  <w:tcBorders>
              <w:bottom w:val="nil"/>
            </w:tcBorders>
          </w:tcPr>
          <w:p w14:paraId="33F1FAE3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62FD0DB1" w14:textId="77777777" w:rsidTr="00835C54">
        <w:tc>
          <w:tcPr>
            <w:tcW w:w="4564" w:type="dxa"/>
            <w:tcBorders>
              <w:bottom w:val="nil"/>
            </w:tcBorders>
          </w:tcPr>
          <w:p w14:paraId="62E4E60D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Telecommunication Tower Engineering and Surveying Fee</w:t>
            </w:r>
          </w:p>
        </w:tc>
        <w:tc>
          <w:tcPr>
            <w:tcW w:w="6326" w:type="dxa"/>
            <w:tcBorders>
              <w:bottom w:val="nil"/>
            </w:tcBorders>
          </w:tcPr>
          <w:p w14:paraId="025A7311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Cost to Town + $715.00 administrative fee</w:t>
            </w:r>
          </w:p>
        </w:tc>
      </w:tr>
      <w:tr w:rsidR="00835C54" w:rsidRPr="00835C54" w14:paraId="7B6DC037" w14:textId="77777777" w:rsidTr="00835C54">
        <w:tc>
          <w:tcPr>
            <w:tcW w:w="4564" w:type="dxa"/>
            <w:tcBorders>
              <w:top w:val="single" w:sz="6" w:space="0" w:color="auto"/>
              <w:bottom w:val="single" w:sz="6" w:space="0" w:color="auto"/>
            </w:tcBorders>
          </w:tcPr>
          <w:p w14:paraId="21033A30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Small Cell Telecommunication Facility</w:t>
            </w: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13DC09B9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$75.00/unit</w:t>
            </w:r>
          </w:p>
        </w:tc>
      </w:tr>
      <w:tr w:rsidR="00835C54" w:rsidRPr="00835C54" w14:paraId="1934335C" w14:textId="77777777" w:rsidTr="00835C54">
        <w:tc>
          <w:tcPr>
            <w:tcW w:w="4564" w:type="dxa"/>
            <w:tcBorders>
              <w:top w:val="single" w:sz="6" w:space="0" w:color="auto"/>
              <w:bottom w:val="single" w:sz="6" w:space="0" w:color="auto"/>
            </w:tcBorders>
          </w:tcPr>
          <w:p w14:paraId="3C73FF28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49108111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5C54" w:rsidRPr="00835C54" w14:paraId="638C304D" w14:textId="77777777" w:rsidTr="00835C54">
        <w:tc>
          <w:tcPr>
            <w:tcW w:w="4564" w:type="dxa"/>
            <w:tcBorders>
              <w:top w:val="single" w:sz="6" w:space="0" w:color="auto"/>
              <w:bottom w:val="single" w:sz="6" w:space="0" w:color="auto"/>
            </w:tcBorders>
          </w:tcPr>
          <w:p w14:paraId="02A2FD28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Annual </w:t>
            </w:r>
            <w:smartTag w:uri="urn:schemas-microsoft-com:office:smarttags" w:element="PlaceName">
              <w:r w:rsidRPr="00835C5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Biosolids</w:t>
              </w:r>
            </w:smartTag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835C5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Land</w:t>
              </w:r>
            </w:smartTag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Application Permit Fee</w:t>
            </w: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41D6ABDE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$33.00 for the first acre and $22.00 for each additional acre</w:t>
            </w:r>
          </w:p>
        </w:tc>
      </w:tr>
      <w:tr w:rsidR="00835C54" w:rsidRPr="00835C54" w14:paraId="5BF4EFC9" w14:textId="77777777" w:rsidTr="00835C54">
        <w:trPr>
          <w:cantSplit/>
          <w:trHeight w:val="267"/>
        </w:trPr>
        <w:tc>
          <w:tcPr>
            <w:tcW w:w="4564" w:type="dxa"/>
            <w:tcBorders>
              <w:top w:val="single" w:sz="6" w:space="0" w:color="auto"/>
              <w:bottom w:val="single" w:sz="6" w:space="0" w:color="auto"/>
            </w:tcBorders>
          </w:tcPr>
          <w:p w14:paraId="1425E3D9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 of Affected Property Owners</w:t>
            </w: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0CA2C890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5C54" w:rsidRPr="00835C54" w14:paraId="18C9BA8C" w14:textId="77777777" w:rsidTr="00835C54">
        <w:trPr>
          <w:cantSplit/>
          <w:trHeight w:val="267"/>
        </w:trPr>
        <w:tc>
          <w:tcPr>
            <w:tcW w:w="4564" w:type="dxa"/>
            <w:tcBorders>
              <w:top w:val="single" w:sz="6" w:space="0" w:color="auto"/>
              <w:bottom w:val="single" w:sz="6" w:space="0" w:color="auto"/>
            </w:tcBorders>
          </w:tcPr>
          <w:p w14:paraId="5E9FEA0E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21-50</w:t>
            </w: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37E2F47A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$55.00</w:t>
            </w:r>
          </w:p>
        </w:tc>
      </w:tr>
      <w:tr w:rsidR="00835C54" w:rsidRPr="00835C54" w14:paraId="358492F9" w14:textId="77777777" w:rsidTr="00835C54">
        <w:trPr>
          <w:cantSplit/>
          <w:trHeight w:val="266"/>
        </w:trPr>
        <w:tc>
          <w:tcPr>
            <w:tcW w:w="4564" w:type="dxa"/>
            <w:tcBorders>
              <w:top w:val="single" w:sz="6" w:space="0" w:color="auto"/>
              <w:bottom w:val="nil"/>
            </w:tcBorders>
          </w:tcPr>
          <w:p w14:paraId="0E06589E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51-100</w:t>
            </w:r>
          </w:p>
        </w:tc>
        <w:tc>
          <w:tcPr>
            <w:tcW w:w="6326" w:type="dxa"/>
            <w:tcBorders>
              <w:top w:val="single" w:sz="6" w:space="0" w:color="auto"/>
              <w:bottom w:val="nil"/>
            </w:tcBorders>
          </w:tcPr>
          <w:p w14:paraId="24824B04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$110.00</w:t>
            </w:r>
          </w:p>
        </w:tc>
      </w:tr>
      <w:tr w:rsidR="00835C54" w:rsidRPr="00835C54" w14:paraId="22455A50" w14:textId="77777777" w:rsidTr="00835C54">
        <w:trPr>
          <w:cantSplit/>
          <w:trHeight w:val="266"/>
        </w:trPr>
        <w:tc>
          <w:tcPr>
            <w:tcW w:w="4564" w:type="dxa"/>
            <w:tcBorders>
              <w:top w:val="single" w:sz="6" w:space="0" w:color="auto"/>
              <w:bottom w:val="single" w:sz="6" w:space="0" w:color="auto"/>
            </w:tcBorders>
          </w:tcPr>
          <w:p w14:paraId="3A072EFA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Over 100</w:t>
            </w: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40A20277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$220.00</w:t>
            </w:r>
          </w:p>
        </w:tc>
      </w:tr>
      <w:tr w:rsidR="00835C54" w:rsidRPr="00835C54" w14:paraId="23BAA102" w14:textId="77777777" w:rsidTr="00835C54">
        <w:trPr>
          <w:cantSplit/>
          <w:trHeight w:val="266"/>
        </w:trPr>
        <w:tc>
          <w:tcPr>
            <w:tcW w:w="4564" w:type="dxa"/>
            <w:tcBorders>
              <w:top w:val="single" w:sz="6" w:space="0" w:color="auto"/>
              <w:bottom w:val="single" w:sz="6" w:space="0" w:color="auto"/>
            </w:tcBorders>
          </w:tcPr>
          <w:p w14:paraId="59A662B0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5F24D98B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215B0C94" w14:textId="77777777" w:rsidTr="00835C54">
        <w:trPr>
          <w:cantSplit/>
          <w:trHeight w:val="266"/>
        </w:trPr>
        <w:tc>
          <w:tcPr>
            <w:tcW w:w="4564" w:type="dxa"/>
            <w:tcBorders>
              <w:top w:val="single" w:sz="6" w:space="0" w:color="auto"/>
              <w:bottom w:val="single" w:sz="6" w:space="0" w:color="auto"/>
            </w:tcBorders>
          </w:tcPr>
          <w:p w14:paraId="49BF98B3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Lot Line Revision and Recombination Fee</w:t>
            </w: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5651F619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$200.00</w:t>
            </w:r>
          </w:p>
        </w:tc>
      </w:tr>
      <w:tr w:rsidR="00835C54" w:rsidRPr="00835C54" w14:paraId="5B86F8CF" w14:textId="77777777" w:rsidTr="00835C54">
        <w:trPr>
          <w:cantSplit/>
          <w:trHeight w:val="266"/>
        </w:trPr>
        <w:tc>
          <w:tcPr>
            <w:tcW w:w="4564" w:type="dxa"/>
            <w:tcBorders>
              <w:top w:val="nil"/>
            </w:tcBorders>
          </w:tcPr>
          <w:p w14:paraId="3CFE4808" w14:textId="77777777" w:rsidR="00835C54" w:rsidRPr="00835C54" w:rsidRDefault="00835C54" w:rsidP="0083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021E3294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24D04A3B" w14:textId="77777777" w:rsidTr="00835C54">
        <w:trPr>
          <w:cantSplit/>
          <w:trHeight w:val="266"/>
        </w:trPr>
        <w:tc>
          <w:tcPr>
            <w:tcW w:w="4564" w:type="dxa"/>
            <w:tcBorders>
              <w:top w:val="nil"/>
            </w:tcBorders>
          </w:tcPr>
          <w:p w14:paraId="6403FB03" w14:textId="77777777" w:rsidR="00835C54" w:rsidRPr="00835C54" w:rsidRDefault="00835C54" w:rsidP="0083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SUBDIVISION FEES</w:t>
            </w:r>
          </w:p>
        </w:tc>
        <w:tc>
          <w:tcPr>
            <w:tcW w:w="6326" w:type="dxa"/>
            <w:tcBorders>
              <w:top w:val="single" w:sz="6" w:space="0" w:color="auto"/>
              <w:bottom w:val="single" w:sz="6" w:space="0" w:color="auto"/>
            </w:tcBorders>
          </w:tcPr>
          <w:p w14:paraId="07C17C75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0A06C8AC" w14:textId="77777777" w:rsidTr="00835C54">
        <w:trPr>
          <w:cantSplit/>
        </w:trPr>
        <w:tc>
          <w:tcPr>
            <w:tcW w:w="10890" w:type="dxa"/>
            <w:gridSpan w:val="2"/>
          </w:tcPr>
          <w:p w14:paraId="65BC75F9" w14:textId="77777777" w:rsidR="00835C54" w:rsidRPr="00835C54" w:rsidRDefault="00835C54" w:rsidP="0083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MINOR SUBDIVISION</w:t>
            </w:r>
          </w:p>
        </w:tc>
      </w:tr>
      <w:tr w:rsidR="00835C54" w:rsidRPr="00835C54" w14:paraId="0AA0C393" w14:textId="77777777" w:rsidTr="00AF6162">
        <w:tc>
          <w:tcPr>
            <w:tcW w:w="4564" w:type="dxa"/>
          </w:tcPr>
          <w:p w14:paraId="414D2196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 w:colFirst="1" w:colLast="1"/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Preliminary Plat Submittal - Subdivision Containing Up to 3 Lots</w:t>
            </w:r>
          </w:p>
        </w:tc>
        <w:tc>
          <w:tcPr>
            <w:tcW w:w="6326" w:type="dxa"/>
            <w:vAlign w:val="center"/>
          </w:tcPr>
          <w:p w14:paraId="470E4CB0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$165.00 per </w:t>
            </w:r>
            <w:smartTag w:uri="urn:schemas-microsoft-com:office:smarttags" w:element="place">
              <w:r w:rsidRPr="00835C5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Lot</w:t>
              </w:r>
            </w:smartTag>
          </w:p>
        </w:tc>
      </w:tr>
      <w:bookmarkEnd w:id="0"/>
      <w:tr w:rsidR="00835C54" w:rsidRPr="00835C54" w14:paraId="17E9BF38" w14:textId="77777777" w:rsidTr="00835C54">
        <w:tc>
          <w:tcPr>
            <w:tcW w:w="4564" w:type="dxa"/>
          </w:tcPr>
          <w:p w14:paraId="547B8464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Pre-Submittal Sketch for Easement </w:t>
            </w:r>
            <w:smartTag w:uri="urn:schemas-microsoft-com:office:smarttags" w:element="place">
              <w:r w:rsidRPr="00835C5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Lot</w:t>
              </w:r>
            </w:smartTag>
          </w:p>
        </w:tc>
        <w:tc>
          <w:tcPr>
            <w:tcW w:w="6326" w:type="dxa"/>
          </w:tcPr>
          <w:p w14:paraId="2192CDB1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$110.00</w:t>
            </w:r>
          </w:p>
        </w:tc>
      </w:tr>
      <w:tr w:rsidR="00835C54" w:rsidRPr="00835C54" w14:paraId="32EA3339" w14:textId="77777777" w:rsidTr="00AF6162">
        <w:tc>
          <w:tcPr>
            <w:tcW w:w="4564" w:type="dxa"/>
          </w:tcPr>
          <w:p w14:paraId="7D59787E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Final Plat Submittal - Subdivision Containing Up to 3 Lots</w:t>
            </w:r>
          </w:p>
        </w:tc>
        <w:tc>
          <w:tcPr>
            <w:tcW w:w="6326" w:type="dxa"/>
            <w:vAlign w:val="center"/>
          </w:tcPr>
          <w:p w14:paraId="6C707FF8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$55.00 per </w:t>
            </w:r>
            <w:smartTag w:uri="urn:schemas-microsoft-com:office:smarttags" w:element="place">
              <w:r w:rsidRPr="00835C5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Lot</w:t>
              </w:r>
            </w:smartTag>
          </w:p>
        </w:tc>
      </w:tr>
      <w:tr w:rsidR="00835C54" w:rsidRPr="00835C54" w14:paraId="1951816A" w14:textId="77777777" w:rsidTr="00835C54">
        <w:tc>
          <w:tcPr>
            <w:tcW w:w="4564" w:type="dxa"/>
          </w:tcPr>
          <w:p w14:paraId="5DBBDB5C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35C5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MAJOR SUBDIVISIONS</w:t>
            </w:r>
          </w:p>
        </w:tc>
        <w:tc>
          <w:tcPr>
            <w:tcW w:w="6326" w:type="dxa"/>
          </w:tcPr>
          <w:p w14:paraId="0ADB4778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342F61D3" w14:textId="77777777" w:rsidTr="00AF6162">
        <w:tc>
          <w:tcPr>
            <w:tcW w:w="4564" w:type="dxa"/>
          </w:tcPr>
          <w:p w14:paraId="66DE8989" w14:textId="77777777" w:rsidR="00835C54" w:rsidRPr="00835C54" w:rsidRDefault="00835C54" w:rsidP="00835C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Residential Conservation District (R-CD) Pre-Sketch Plan Conference</w:t>
            </w:r>
          </w:p>
        </w:tc>
        <w:tc>
          <w:tcPr>
            <w:tcW w:w="6326" w:type="dxa"/>
            <w:vAlign w:val="center"/>
          </w:tcPr>
          <w:p w14:paraId="024F384C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$165.00</w:t>
            </w:r>
          </w:p>
        </w:tc>
      </w:tr>
      <w:tr w:rsidR="00835C54" w:rsidRPr="00835C54" w14:paraId="3CB49B70" w14:textId="77777777" w:rsidTr="00835C54">
        <w:tc>
          <w:tcPr>
            <w:tcW w:w="4564" w:type="dxa"/>
          </w:tcPr>
          <w:p w14:paraId="18C8A78F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Sketch Plan Review</w:t>
            </w:r>
          </w:p>
        </w:tc>
        <w:tc>
          <w:tcPr>
            <w:tcW w:w="6326" w:type="dxa"/>
          </w:tcPr>
          <w:p w14:paraId="64D0E380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$275.00 per </w:t>
            </w:r>
            <w:smartTag w:uri="urn:schemas-microsoft-com:office:smarttags" w:element="place">
              <w:r w:rsidRPr="00835C5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Lot</w:t>
              </w:r>
            </w:smartTag>
          </w:p>
        </w:tc>
      </w:tr>
      <w:tr w:rsidR="00835C54" w:rsidRPr="00835C54" w14:paraId="66AE2C56" w14:textId="77777777" w:rsidTr="00835C54">
        <w:tc>
          <w:tcPr>
            <w:tcW w:w="4564" w:type="dxa"/>
          </w:tcPr>
          <w:p w14:paraId="77BBEDC7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Preliminary Plat Submittal</w:t>
            </w:r>
          </w:p>
        </w:tc>
        <w:tc>
          <w:tcPr>
            <w:tcW w:w="6326" w:type="dxa"/>
          </w:tcPr>
          <w:p w14:paraId="7F9DE02D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$275.00 per </w:t>
            </w:r>
            <w:smartTag w:uri="urn:schemas-microsoft-com:office:smarttags" w:element="place">
              <w:r w:rsidRPr="00835C5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Lot</w:t>
              </w:r>
            </w:smartTag>
          </w:p>
        </w:tc>
      </w:tr>
      <w:tr w:rsidR="00835C54" w:rsidRPr="00835C54" w14:paraId="76C90B8D" w14:textId="77777777" w:rsidTr="00835C54">
        <w:tc>
          <w:tcPr>
            <w:tcW w:w="4564" w:type="dxa"/>
          </w:tcPr>
          <w:p w14:paraId="42E7C12C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Final Plat Submittal</w:t>
            </w:r>
          </w:p>
        </w:tc>
        <w:tc>
          <w:tcPr>
            <w:tcW w:w="6326" w:type="dxa"/>
          </w:tcPr>
          <w:p w14:paraId="4FEA9E55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$110.00 per </w:t>
            </w:r>
            <w:smartTag w:uri="urn:schemas-microsoft-com:office:smarttags" w:element="place">
              <w:r w:rsidRPr="00835C5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Lot</w:t>
              </w:r>
            </w:smartTag>
          </w:p>
        </w:tc>
      </w:tr>
      <w:tr w:rsidR="00835C54" w:rsidRPr="00835C54" w14:paraId="2637F358" w14:textId="77777777" w:rsidTr="00835C54">
        <w:tc>
          <w:tcPr>
            <w:tcW w:w="4564" w:type="dxa"/>
          </w:tcPr>
          <w:p w14:paraId="19CD16E9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Site or Field Inspection</w:t>
            </w:r>
          </w:p>
        </w:tc>
        <w:tc>
          <w:tcPr>
            <w:tcW w:w="6326" w:type="dxa"/>
          </w:tcPr>
          <w:p w14:paraId="6BF4B7B1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$77.00/hr.</w:t>
            </w:r>
          </w:p>
        </w:tc>
      </w:tr>
      <w:tr w:rsidR="00835C54" w:rsidRPr="00835C54" w14:paraId="0CFAA895" w14:textId="77777777" w:rsidTr="00835C54">
        <w:tc>
          <w:tcPr>
            <w:tcW w:w="4564" w:type="dxa"/>
          </w:tcPr>
          <w:p w14:paraId="4B7F3C21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6B328A90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0A0FF990" w14:textId="77777777" w:rsidTr="00835C54">
        <w:tc>
          <w:tcPr>
            <w:tcW w:w="4564" w:type="dxa"/>
          </w:tcPr>
          <w:p w14:paraId="379B36A3" w14:textId="41DCA119" w:rsidR="00835C54" w:rsidRPr="00FB2E6D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SEDIMENT AND EROSION CONTROL REVIEWS &amp; INSPECTIONS</w:t>
            </w:r>
          </w:p>
        </w:tc>
        <w:tc>
          <w:tcPr>
            <w:tcW w:w="6326" w:type="dxa"/>
          </w:tcPr>
          <w:p w14:paraId="588BE654" w14:textId="77777777" w:rsidR="00835C54" w:rsidRPr="00FB2E6D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503E893D" w14:textId="77777777" w:rsidTr="00AF6162">
        <w:tc>
          <w:tcPr>
            <w:tcW w:w="4564" w:type="dxa"/>
          </w:tcPr>
          <w:p w14:paraId="1D213E67" w14:textId="1959F5DF" w:rsidR="00835C54" w:rsidRPr="00FB2E6D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Erosion Control Permit – Commercial over 12,000 </w:t>
            </w:r>
            <w:proofErr w:type="spellStart"/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sq</w:t>
            </w:r>
            <w:proofErr w:type="spellEnd"/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ft, or any tract over 1 acre disturbed</w:t>
            </w:r>
          </w:p>
        </w:tc>
        <w:tc>
          <w:tcPr>
            <w:tcW w:w="6326" w:type="dxa"/>
            <w:vAlign w:val="center"/>
          </w:tcPr>
          <w:p w14:paraId="1F63BC61" w14:textId="0CB9951D" w:rsidR="00835C54" w:rsidRPr="00FB2E6D" w:rsidRDefault="00AF6162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$400 per</w:t>
            </w:r>
            <w:r w:rsidR="00835C54"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acre disturbed</w:t>
            </w:r>
          </w:p>
        </w:tc>
      </w:tr>
      <w:tr w:rsidR="00835C54" w:rsidRPr="00835C54" w14:paraId="71D4BEC4" w14:textId="77777777" w:rsidTr="00835C54">
        <w:tc>
          <w:tcPr>
            <w:tcW w:w="4564" w:type="dxa"/>
          </w:tcPr>
          <w:p w14:paraId="1C201099" w14:textId="220F2981" w:rsidR="00835C54" w:rsidRPr="00FB2E6D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Revised Plan Review after EC plan approval</w:t>
            </w:r>
          </w:p>
        </w:tc>
        <w:tc>
          <w:tcPr>
            <w:tcW w:w="6326" w:type="dxa"/>
          </w:tcPr>
          <w:p w14:paraId="152970B0" w14:textId="1E0240C6" w:rsidR="00835C54" w:rsidRPr="00FB2E6D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$200.00</w:t>
            </w:r>
          </w:p>
        </w:tc>
      </w:tr>
      <w:tr w:rsidR="00835C54" w:rsidRPr="00835C54" w14:paraId="322441AE" w14:textId="77777777" w:rsidTr="00AF6162">
        <w:tc>
          <w:tcPr>
            <w:tcW w:w="4564" w:type="dxa"/>
          </w:tcPr>
          <w:p w14:paraId="03E2701A" w14:textId="3267BDDC" w:rsidR="00835C54" w:rsidRPr="00FB2E6D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Single-Family Residential Lot Inspection/Compliance with ESC Installation and Maintenance Agreement</w:t>
            </w:r>
          </w:p>
        </w:tc>
        <w:tc>
          <w:tcPr>
            <w:tcW w:w="6326" w:type="dxa"/>
            <w:vAlign w:val="center"/>
          </w:tcPr>
          <w:p w14:paraId="20F35583" w14:textId="1B967662" w:rsidR="00835C54" w:rsidRPr="00FB2E6D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$50.00</w:t>
            </w:r>
          </w:p>
        </w:tc>
      </w:tr>
      <w:tr w:rsidR="00835C54" w:rsidRPr="00835C54" w14:paraId="470F0164" w14:textId="77777777" w:rsidTr="00835C54">
        <w:tc>
          <w:tcPr>
            <w:tcW w:w="4564" w:type="dxa"/>
          </w:tcPr>
          <w:p w14:paraId="7657215C" w14:textId="7875B8C7" w:rsidR="00835C54" w:rsidRPr="00FB2E6D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Reinspection Fee</w:t>
            </w:r>
          </w:p>
        </w:tc>
        <w:tc>
          <w:tcPr>
            <w:tcW w:w="6326" w:type="dxa"/>
          </w:tcPr>
          <w:p w14:paraId="07A7AFC6" w14:textId="1490F206" w:rsidR="00835C54" w:rsidRPr="00FB2E6D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$100.00</w:t>
            </w:r>
          </w:p>
        </w:tc>
      </w:tr>
      <w:tr w:rsidR="00835C54" w:rsidRPr="00835C54" w14:paraId="7F2EDBC7" w14:textId="77777777" w:rsidTr="00835C54">
        <w:tc>
          <w:tcPr>
            <w:tcW w:w="4564" w:type="dxa"/>
          </w:tcPr>
          <w:p w14:paraId="64E0BFF5" w14:textId="3116EB37" w:rsidR="00835C54" w:rsidRPr="00FB2E6D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Erosion Control Civil Penalty – Administration Fee</w:t>
            </w:r>
          </w:p>
        </w:tc>
        <w:tc>
          <w:tcPr>
            <w:tcW w:w="6326" w:type="dxa"/>
          </w:tcPr>
          <w:p w14:paraId="1D31163D" w14:textId="2870CBB7" w:rsidR="00835C54" w:rsidRPr="00FB2E6D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$125.00</w:t>
            </w:r>
          </w:p>
        </w:tc>
      </w:tr>
      <w:tr w:rsidR="00835C54" w:rsidRPr="00835C54" w14:paraId="005CAC64" w14:textId="77777777" w:rsidTr="00835C54">
        <w:tc>
          <w:tcPr>
            <w:tcW w:w="4564" w:type="dxa"/>
          </w:tcPr>
          <w:p w14:paraId="496AE6F5" w14:textId="03E40EF0" w:rsidR="00835C54" w:rsidRPr="00FB2E6D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Per Notice of Violation</w:t>
            </w:r>
          </w:p>
        </w:tc>
        <w:tc>
          <w:tcPr>
            <w:tcW w:w="6326" w:type="dxa"/>
          </w:tcPr>
          <w:p w14:paraId="252B11F5" w14:textId="3FCD1C28" w:rsidR="00835C54" w:rsidRPr="00FB2E6D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E6D">
              <w:rPr>
                <w:rFonts w:ascii="Times New Roman" w:eastAsia="Times New Roman" w:hAnsi="Times New Roman" w:cs="Times New Roman"/>
                <w:sz w:val="20"/>
                <w:szCs w:val="20"/>
              </w:rPr>
              <w:t>$5000.00 per day, based on the degree and extent of harm caused by the violation, the cost of rectifying the damage, the amount of money the violator saved by non-compliance, whether the violation was committed willfully and the prior record of the violator in complying with or failing to comply with the ordinance.</w:t>
            </w:r>
          </w:p>
        </w:tc>
      </w:tr>
      <w:tr w:rsidR="00835C54" w:rsidRPr="00835C54" w14:paraId="5ACB0493" w14:textId="77777777" w:rsidTr="00835C54">
        <w:tc>
          <w:tcPr>
            <w:tcW w:w="4564" w:type="dxa"/>
          </w:tcPr>
          <w:p w14:paraId="262FE030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</w:tcPr>
          <w:p w14:paraId="15B84F68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C54" w:rsidRPr="00835C54" w14:paraId="1D4A105B" w14:textId="77777777" w:rsidTr="00835C54">
        <w:tc>
          <w:tcPr>
            <w:tcW w:w="4564" w:type="dxa"/>
          </w:tcPr>
          <w:p w14:paraId="07220FC2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Copying Fee</w:t>
            </w:r>
          </w:p>
        </w:tc>
        <w:tc>
          <w:tcPr>
            <w:tcW w:w="6326" w:type="dxa"/>
          </w:tcPr>
          <w:p w14:paraId="40C33EB9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$.05 per copy for B/W and $.25 per copy for Color</w:t>
            </w:r>
          </w:p>
        </w:tc>
      </w:tr>
      <w:tr w:rsidR="00835C54" w:rsidRPr="00835C54" w14:paraId="2084FEB2" w14:textId="77777777" w:rsidTr="000437E6">
        <w:trPr>
          <w:trHeight w:val="318"/>
        </w:trPr>
        <w:tc>
          <w:tcPr>
            <w:tcW w:w="4564" w:type="dxa"/>
          </w:tcPr>
          <w:p w14:paraId="3D624209" w14:textId="77777777" w:rsidR="00835C54" w:rsidRPr="00835C54" w:rsidRDefault="00835C54" w:rsidP="008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CD Disk</w:t>
            </w:r>
          </w:p>
        </w:tc>
        <w:tc>
          <w:tcPr>
            <w:tcW w:w="6326" w:type="dxa"/>
          </w:tcPr>
          <w:p w14:paraId="7D8C17FA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4">
              <w:rPr>
                <w:rFonts w:ascii="Times New Roman" w:eastAsia="Times New Roman" w:hAnsi="Times New Roman" w:cs="Times New Roman"/>
                <w:sz w:val="20"/>
                <w:szCs w:val="20"/>
              </w:rPr>
              <w:t>$1.00</w:t>
            </w:r>
          </w:p>
          <w:p w14:paraId="0280C151" w14:textId="77777777" w:rsidR="00835C54" w:rsidRPr="00835C54" w:rsidRDefault="00835C54" w:rsidP="00835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B09742" w14:textId="57655F01" w:rsidR="000437E6" w:rsidRPr="00FB2E6D" w:rsidRDefault="00C51A62" w:rsidP="00FB2E6D">
      <w:pPr>
        <w:spacing w:after="0" w:line="240" w:lineRule="auto"/>
        <w:ind w:left="-6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07/13/2020</w:t>
      </w:r>
    </w:p>
    <w:sectPr w:rsidR="000437E6" w:rsidRPr="00FB2E6D" w:rsidSect="000437E6">
      <w:pgSz w:w="12240" w:h="15840"/>
      <w:pgMar w:top="450" w:right="1360" w:bottom="1080" w:left="1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54"/>
    <w:rsid w:val="000437E6"/>
    <w:rsid w:val="0006006E"/>
    <w:rsid w:val="00835C54"/>
    <w:rsid w:val="009E2872"/>
    <w:rsid w:val="00AF6162"/>
    <w:rsid w:val="00C51A62"/>
    <w:rsid w:val="00F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0D3ECA8"/>
  <w15:chartTrackingRefBased/>
  <w15:docId w15:val="{1CEA07AD-03F9-4098-84A1-3AAB325B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Karen Dewey</cp:lastModifiedBy>
  <cp:revision>3</cp:revision>
  <dcterms:created xsi:type="dcterms:W3CDTF">2020-07-15T13:11:00Z</dcterms:created>
  <dcterms:modified xsi:type="dcterms:W3CDTF">2020-07-15T13:14:00Z</dcterms:modified>
</cp:coreProperties>
</file>