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6BC03" w14:textId="0E02FDB5" w:rsidR="0031566C" w:rsidRPr="00513DA9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</w:rPr>
      </w:pPr>
      <w:r w:rsidRPr="00513DA9">
        <w:rPr>
          <w:rFonts w:ascii="Times New Roman Bold" w:hAnsi="Times New Roman Bold" w:cs="Times New Roman"/>
          <w:b/>
          <w:smallCaps/>
        </w:rPr>
        <w:t>Town of Weddington</w:t>
      </w:r>
    </w:p>
    <w:p w14:paraId="23CBCFF0" w14:textId="3C4E72BE" w:rsidR="00F16D84" w:rsidRPr="00513DA9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</w:rPr>
      </w:pPr>
      <w:r w:rsidRPr="00513DA9">
        <w:rPr>
          <w:rFonts w:ascii="Times New Roman Bold" w:hAnsi="Times New Roman Bold" w:cs="Times New Roman"/>
          <w:b/>
          <w:smallCaps/>
        </w:rPr>
        <w:t>Regular Town Council Meeting</w:t>
      </w:r>
    </w:p>
    <w:p w14:paraId="2894BCA4" w14:textId="1F958781" w:rsidR="00F16D84" w:rsidRPr="00513DA9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</w:rPr>
      </w:pPr>
      <w:r w:rsidRPr="00513DA9">
        <w:rPr>
          <w:rFonts w:ascii="Times New Roman Bold" w:hAnsi="Times New Roman Bold" w:cs="Times New Roman"/>
          <w:b/>
          <w:smallCaps/>
        </w:rPr>
        <w:t xml:space="preserve">Monday, </w:t>
      </w:r>
      <w:r w:rsidR="00385880" w:rsidRPr="00513DA9">
        <w:rPr>
          <w:rFonts w:ascii="Times New Roman Bold" w:hAnsi="Times New Roman Bold" w:cs="Times New Roman"/>
          <w:b/>
          <w:smallCaps/>
        </w:rPr>
        <w:t>October</w:t>
      </w:r>
      <w:r w:rsidRPr="00513DA9">
        <w:rPr>
          <w:rFonts w:ascii="Times New Roman Bold" w:hAnsi="Times New Roman Bold" w:cs="Times New Roman"/>
          <w:b/>
          <w:smallCaps/>
        </w:rPr>
        <w:t xml:space="preserve"> </w:t>
      </w:r>
      <w:r w:rsidR="00385880" w:rsidRPr="00513DA9">
        <w:rPr>
          <w:rFonts w:ascii="Times New Roman Bold" w:hAnsi="Times New Roman Bold" w:cs="Times New Roman"/>
          <w:b/>
          <w:smallCaps/>
        </w:rPr>
        <w:t>14</w:t>
      </w:r>
      <w:r w:rsidRPr="00513DA9">
        <w:rPr>
          <w:rFonts w:ascii="Times New Roman Bold" w:hAnsi="Times New Roman Bold" w:cs="Times New Roman"/>
          <w:b/>
          <w:smallCaps/>
        </w:rPr>
        <w:t>, 2019 – 7:00 p.m.</w:t>
      </w:r>
    </w:p>
    <w:p w14:paraId="0D0BEE10" w14:textId="4B2203D6" w:rsidR="00F16D84" w:rsidRPr="00513DA9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</w:rPr>
      </w:pPr>
      <w:r w:rsidRPr="00513DA9">
        <w:rPr>
          <w:rFonts w:ascii="Times New Roman Bold" w:hAnsi="Times New Roman Bold" w:cs="Times New Roman"/>
          <w:b/>
          <w:smallCaps/>
        </w:rPr>
        <w:t>Weddington Town Hall</w:t>
      </w:r>
    </w:p>
    <w:p w14:paraId="72FA013B" w14:textId="098E388E" w:rsidR="00F16D84" w:rsidRPr="00513DA9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</w:rPr>
      </w:pPr>
      <w:r w:rsidRPr="00513DA9">
        <w:rPr>
          <w:rFonts w:ascii="Times New Roman Bold" w:hAnsi="Times New Roman Bold" w:cs="Times New Roman"/>
          <w:b/>
          <w:smallCaps/>
        </w:rPr>
        <w:t>1924 Weddington Road Weddington, NC 28104</w:t>
      </w:r>
    </w:p>
    <w:p w14:paraId="301C4A4C" w14:textId="1426CBE6" w:rsidR="00F16D84" w:rsidRPr="00513DA9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</w:rPr>
      </w:pPr>
      <w:r w:rsidRPr="00513DA9">
        <w:rPr>
          <w:rFonts w:ascii="Times New Roman Bold" w:hAnsi="Times New Roman Bold" w:cs="Times New Roman"/>
          <w:b/>
          <w:smallCaps/>
        </w:rPr>
        <w:t>Agenda</w:t>
      </w:r>
    </w:p>
    <w:p w14:paraId="2F68EAEE" w14:textId="67098506" w:rsidR="00F16D84" w:rsidRPr="00513DA9" w:rsidRDefault="00F16D84" w:rsidP="00672A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3412BD7" w14:textId="0B19B5E9" w:rsidR="00F16D84" w:rsidRPr="008E7420" w:rsidRDefault="00F16D84" w:rsidP="00672A7E">
      <w:pPr>
        <w:spacing w:after="0" w:line="240" w:lineRule="auto"/>
        <w:ind w:left="360"/>
        <w:rPr>
          <w:rFonts w:ascii="Times New Roman" w:hAnsi="Times New Roman" w:cs="Times New Roman"/>
          <w:sz w:val="21"/>
          <w:szCs w:val="21"/>
        </w:rPr>
      </w:pPr>
      <w:r w:rsidRPr="008E7420">
        <w:rPr>
          <w:rFonts w:ascii="Times New Roman" w:hAnsi="Times New Roman" w:cs="Times New Roman"/>
          <w:sz w:val="21"/>
          <w:szCs w:val="21"/>
        </w:rPr>
        <w:t xml:space="preserve">Prayer – </w:t>
      </w:r>
      <w:r w:rsidR="00385880" w:rsidRPr="008E7420">
        <w:rPr>
          <w:rFonts w:ascii="Times New Roman" w:hAnsi="Times New Roman" w:cs="Times New Roman"/>
          <w:sz w:val="21"/>
          <w:szCs w:val="21"/>
        </w:rPr>
        <w:t>Fr. Todd R. Dill, Rector, Saint Margaret’s Episcopal Church</w:t>
      </w:r>
    </w:p>
    <w:p w14:paraId="3BA19B04" w14:textId="77777777" w:rsidR="00F16D84" w:rsidRPr="008E7420" w:rsidRDefault="00F16D84" w:rsidP="00672A7E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14:paraId="47664010" w14:textId="12122E33" w:rsidR="00F16D84" w:rsidRPr="008E7420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8E7420">
        <w:rPr>
          <w:rFonts w:ascii="Times New Roman" w:hAnsi="Times New Roman" w:cs="Times New Roman"/>
          <w:sz w:val="21"/>
          <w:szCs w:val="21"/>
        </w:rPr>
        <w:t>Open the Meeting</w:t>
      </w:r>
    </w:p>
    <w:p w14:paraId="5E831EDC" w14:textId="77777777" w:rsidR="00672A7E" w:rsidRPr="008E7420" w:rsidRDefault="00672A7E" w:rsidP="00672A7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62FDF66E" w14:textId="31BBD1A1" w:rsidR="00F16D84" w:rsidRPr="008E7420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8E7420">
        <w:rPr>
          <w:rFonts w:ascii="Times New Roman" w:hAnsi="Times New Roman" w:cs="Times New Roman"/>
          <w:sz w:val="21"/>
          <w:szCs w:val="21"/>
        </w:rPr>
        <w:t>Pledge of Allegiance</w:t>
      </w:r>
    </w:p>
    <w:p w14:paraId="0D65EE73" w14:textId="77777777" w:rsidR="00672A7E" w:rsidRPr="008E7420" w:rsidRDefault="00672A7E" w:rsidP="00672A7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4B0BB906" w14:textId="53A488C3" w:rsidR="00F16D84" w:rsidRPr="008E7420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8E7420">
        <w:rPr>
          <w:rFonts w:ascii="Times New Roman" w:hAnsi="Times New Roman" w:cs="Times New Roman"/>
          <w:sz w:val="21"/>
          <w:szCs w:val="21"/>
        </w:rPr>
        <w:t>Determination of Quorum</w:t>
      </w:r>
    </w:p>
    <w:p w14:paraId="6A1F7223" w14:textId="77777777" w:rsidR="00672A7E" w:rsidRPr="008E7420" w:rsidRDefault="00672A7E" w:rsidP="00672A7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7D2DCBAD" w14:textId="538F8ABE" w:rsidR="00F16D84" w:rsidRPr="008E7420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8E7420">
        <w:rPr>
          <w:rFonts w:ascii="Times New Roman" w:hAnsi="Times New Roman" w:cs="Times New Roman"/>
          <w:sz w:val="21"/>
          <w:szCs w:val="21"/>
        </w:rPr>
        <w:t>Additions, Deletions and/or Adoption of the Agenda</w:t>
      </w:r>
    </w:p>
    <w:p w14:paraId="44CA7AC8" w14:textId="77777777" w:rsidR="008022DA" w:rsidRPr="008E7420" w:rsidRDefault="008022DA" w:rsidP="008022DA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2EBC76AB" w14:textId="1A9EA794" w:rsidR="008022DA" w:rsidRPr="008E7420" w:rsidRDefault="008022DA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8E7420">
        <w:rPr>
          <w:rFonts w:ascii="Times New Roman" w:hAnsi="Times New Roman" w:cs="Times New Roman"/>
          <w:sz w:val="21"/>
          <w:szCs w:val="21"/>
        </w:rPr>
        <w:t>Mayor/Councilmember Reports</w:t>
      </w:r>
    </w:p>
    <w:p w14:paraId="06BF45E9" w14:textId="77777777" w:rsidR="00672A7E" w:rsidRPr="008E7420" w:rsidRDefault="00672A7E" w:rsidP="00672A7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68371E63" w14:textId="36B5E0A1" w:rsidR="00F16D84" w:rsidRPr="008E7420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8E7420">
        <w:rPr>
          <w:rFonts w:ascii="Times New Roman" w:hAnsi="Times New Roman" w:cs="Times New Roman"/>
          <w:sz w:val="21"/>
          <w:szCs w:val="21"/>
        </w:rPr>
        <w:t>Public Comments</w:t>
      </w:r>
    </w:p>
    <w:p w14:paraId="7A7760C5" w14:textId="77777777" w:rsidR="00FB2F12" w:rsidRPr="008E7420" w:rsidRDefault="00FB2F12" w:rsidP="00FB2F1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7585BAB5" w14:textId="7EF2766B" w:rsidR="00FB2F12" w:rsidRPr="008E7420" w:rsidRDefault="00FB2F12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8E7420">
        <w:rPr>
          <w:rFonts w:ascii="Times New Roman" w:hAnsi="Times New Roman" w:cs="Times New Roman"/>
          <w:sz w:val="21"/>
          <w:szCs w:val="21"/>
        </w:rPr>
        <w:t>Public Safety Report</w:t>
      </w:r>
    </w:p>
    <w:p w14:paraId="13DA5CBE" w14:textId="77777777" w:rsidR="00672A7E" w:rsidRPr="008E7420" w:rsidRDefault="00672A7E" w:rsidP="00513DA9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32171E6B" w14:textId="0319156C" w:rsidR="00F16D84" w:rsidRPr="008E7420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8E7420">
        <w:rPr>
          <w:rFonts w:ascii="Times New Roman" w:hAnsi="Times New Roman" w:cs="Times New Roman"/>
          <w:sz w:val="21"/>
          <w:szCs w:val="21"/>
        </w:rPr>
        <w:t>Consent Agenda</w:t>
      </w:r>
    </w:p>
    <w:p w14:paraId="745772D9" w14:textId="2A8A415F" w:rsidR="00250E8A" w:rsidRPr="00753B95" w:rsidRDefault="002F1434" w:rsidP="008E7420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Times New Roman" w:hAnsi="Times New Roman" w:cs="Times New Roman"/>
          <w:sz w:val="21"/>
          <w:szCs w:val="21"/>
        </w:rPr>
      </w:pPr>
      <w:r w:rsidRPr="00753B95">
        <w:rPr>
          <w:rFonts w:ascii="Times New Roman" w:hAnsi="Times New Roman" w:cs="Times New Roman"/>
          <w:sz w:val="21"/>
          <w:szCs w:val="21"/>
        </w:rPr>
        <w:t xml:space="preserve">Release of Tuscan Ridge Bond </w:t>
      </w:r>
      <w:bookmarkStart w:id="0" w:name="_GoBack"/>
      <w:bookmarkEnd w:id="0"/>
    </w:p>
    <w:p w14:paraId="40FF4DC5" w14:textId="26C10654" w:rsidR="00D35725" w:rsidRPr="00513DA9" w:rsidRDefault="00C47907" w:rsidP="008E7420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Times New Roman" w:hAnsi="Times New Roman" w:cs="Times New Roman"/>
        </w:rPr>
      </w:pPr>
      <w:r w:rsidRPr="008E7420">
        <w:rPr>
          <w:rFonts w:ascii="Times New Roman" w:hAnsi="Times New Roman" w:cs="Times New Roman"/>
          <w:sz w:val="21"/>
          <w:szCs w:val="21"/>
        </w:rPr>
        <w:t xml:space="preserve">Call for a Public Hearing to Consider the Preliminary Plat/Construction Plans for Hemby Place Subdivision </w:t>
      </w:r>
      <w:r w:rsidR="00684314" w:rsidRPr="008E7420">
        <w:rPr>
          <w:rFonts w:ascii="Times New Roman" w:hAnsi="Times New Roman" w:cs="Times New Roman"/>
          <w:sz w:val="21"/>
          <w:szCs w:val="21"/>
        </w:rPr>
        <w:t>on Tuesday, November 12, 2019 at 7:00 p.m. at Weddington Town Hall</w:t>
      </w:r>
    </w:p>
    <w:p w14:paraId="37452A8A" w14:textId="77777777" w:rsidR="00672A7E" w:rsidRPr="008E7420" w:rsidRDefault="00672A7E" w:rsidP="00672A7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020A87FF" w14:textId="6EAC12DA" w:rsidR="00F16D84" w:rsidRPr="008E7420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8E7420">
        <w:rPr>
          <w:rFonts w:ascii="Times New Roman" w:hAnsi="Times New Roman" w:cs="Times New Roman"/>
          <w:sz w:val="21"/>
          <w:szCs w:val="21"/>
        </w:rPr>
        <w:t>Approval of Minutes</w:t>
      </w:r>
    </w:p>
    <w:p w14:paraId="5A5C2A9B" w14:textId="37304580" w:rsidR="00F16D84" w:rsidRPr="008E7420" w:rsidRDefault="00385880" w:rsidP="008E7420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Times New Roman" w:hAnsi="Times New Roman" w:cs="Times New Roman"/>
          <w:sz w:val="21"/>
          <w:szCs w:val="21"/>
        </w:rPr>
      </w:pPr>
      <w:r w:rsidRPr="008E7420">
        <w:rPr>
          <w:rFonts w:ascii="Times New Roman" w:hAnsi="Times New Roman" w:cs="Times New Roman"/>
          <w:sz w:val="21"/>
          <w:szCs w:val="21"/>
        </w:rPr>
        <w:t>September 9</w:t>
      </w:r>
      <w:r w:rsidR="00923750" w:rsidRPr="008E7420">
        <w:rPr>
          <w:rFonts w:ascii="Times New Roman" w:hAnsi="Times New Roman" w:cs="Times New Roman"/>
          <w:sz w:val="21"/>
          <w:szCs w:val="21"/>
        </w:rPr>
        <w:t>, 2019</w:t>
      </w:r>
      <w:r w:rsidR="00F16D84" w:rsidRPr="008E7420">
        <w:rPr>
          <w:rFonts w:ascii="Times New Roman" w:hAnsi="Times New Roman" w:cs="Times New Roman"/>
          <w:sz w:val="21"/>
          <w:szCs w:val="21"/>
        </w:rPr>
        <w:t xml:space="preserve"> Regular Town Council Meeting Minutes</w:t>
      </w:r>
    </w:p>
    <w:p w14:paraId="6AB56722" w14:textId="77777777" w:rsidR="00CB35E4" w:rsidRPr="008E7420" w:rsidRDefault="00CB35E4" w:rsidP="00CB35E4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694AA530" w14:textId="6CC2AE38" w:rsidR="00250E8A" w:rsidRPr="008E7420" w:rsidRDefault="00250E8A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8E7420">
        <w:rPr>
          <w:rFonts w:ascii="Times New Roman" w:hAnsi="Times New Roman" w:cs="Times New Roman"/>
          <w:sz w:val="21"/>
          <w:szCs w:val="21"/>
        </w:rPr>
        <w:t>Public Hearings</w:t>
      </w:r>
    </w:p>
    <w:p w14:paraId="03A2971A" w14:textId="34C8A0A6" w:rsidR="00250E8A" w:rsidRPr="008E7420" w:rsidRDefault="00250E8A" w:rsidP="008E7420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Times New Roman" w:hAnsi="Times New Roman" w:cs="Times New Roman"/>
          <w:sz w:val="21"/>
          <w:szCs w:val="21"/>
        </w:rPr>
      </w:pPr>
      <w:r w:rsidRPr="008E7420">
        <w:rPr>
          <w:rFonts w:ascii="Times New Roman" w:hAnsi="Times New Roman" w:cs="Times New Roman"/>
          <w:sz w:val="21"/>
          <w:szCs w:val="21"/>
        </w:rPr>
        <w:t>Discussion and Consideration of a text amendment to the Zoning Ordinance to add Article 14 Titled Soil Erosion and Sediment Control</w:t>
      </w:r>
    </w:p>
    <w:p w14:paraId="0FC7C684" w14:textId="286FDFA6" w:rsidR="00250E8A" w:rsidRPr="008E7420" w:rsidRDefault="00250E8A" w:rsidP="008E7420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Times New Roman" w:hAnsi="Times New Roman" w:cs="Times New Roman"/>
          <w:sz w:val="21"/>
          <w:szCs w:val="21"/>
        </w:rPr>
      </w:pPr>
      <w:r w:rsidRPr="008E7420">
        <w:rPr>
          <w:rFonts w:ascii="Times New Roman" w:hAnsi="Times New Roman" w:cs="Times New Roman"/>
          <w:sz w:val="21"/>
          <w:szCs w:val="21"/>
        </w:rPr>
        <w:t>Discussion and Consideration of text amendments to Chapter 46-Subdivision Ordinance and Chapter 58-Zoning Ordinance; section 58-58 RCD and section 58-271 Conditional Zoning District Amendment Procedure to address Conservation Subdivision Amendments</w:t>
      </w:r>
    </w:p>
    <w:p w14:paraId="5136B5E2" w14:textId="77777777" w:rsidR="00250E8A" w:rsidRPr="008E7420" w:rsidRDefault="00250E8A" w:rsidP="00250E8A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7E98DF58" w14:textId="66E3BBCB" w:rsidR="00F16D84" w:rsidRPr="008E7420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8E7420">
        <w:rPr>
          <w:rFonts w:ascii="Times New Roman" w:hAnsi="Times New Roman" w:cs="Times New Roman"/>
          <w:sz w:val="21"/>
          <w:szCs w:val="21"/>
        </w:rPr>
        <w:t>Old Business</w:t>
      </w:r>
    </w:p>
    <w:p w14:paraId="49A84871" w14:textId="1AE67773" w:rsidR="00250E8A" w:rsidRPr="008E7420" w:rsidRDefault="009F6893" w:rsidP="008E7420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Times New Roman" w:hAnsi="Times New Roman" w:cs="Times New Roman"/>
          <w:sz w:val="21"/>
          <w:szCs w:val="21"/>
        </w:rPr>
      </w:pPr>
      <w:r w:rsidRPr="008E7420">
        <w:rPr>
          <w:rFonts w:ascii="Times New Roman" w:hAnsi="Times New Roman" w:cs="Times New Roman"/>
          <w:sz w:val="21"/>
          <w:szCs w:val="21"/>
        </w:rPr>
        <w:t xml:space="preserve">Discussion </w:t>
      </w:r>
      <w:r w:rsidR="002713CA" w:rsidRPr="008E7420">
        <w:rPr>
          <w:rFonts w:ascii="Times New Roman" w:hAnsi="Times New Roman" w:cs="Times New Roman"/>
          <w:sz w:val="21"/>
          <w:szCs w:val="21"/>
        </w:rPr>
        <w:t>and C</w:t>
      </w:r>
      <w:r w:rsidRPr="008E7420">
        <w:rPr>
          <w:rFonts w:ascii="Times New Roman" w:hAnsi="Times New Roman" w:cs="Times New Roman"/>
          <w:sz w:val="21"/>
          <w:szCs w:val="21"/>
        </w:rPr>
        <w:t>onsideratio</w:t>
      </w:r>
      <w:r w:rsidR="002713CA" w:rsidRPr="008E7420">
        <w:rPr>
          <w:rFonts w:ascii="Times New Roman" w:hAnsi="Times New Roman" w:cs="Times New Roman"/>
          <w:sz w:val="21"/>
          <w:szCs w:val="21"/>
        </w:rPr>
        <w:t>n</w:t>
      </w:r>
      <w:r w:rsidRPr="008E7420">
        <w:rPr>
          <w:rFonts w:ascii="Times New Roman" w:hAnsi="Times New Roman" w:cs="Times New Roman"/>
          <w:sz w:val="21"/>
          <w:szCs w:val="21"/>
        </w:rPr>
        <w:t xml:space="preserve"> of Event Policy</w:t>
      </w:r>
    </w:p>
    <w:p w14:paraId="09F6D612" w14:textId="77777777" w:rsidR="00672A7E" w:rsidRPr="008E7420" w:rsidRDefault="00672A7E" w:rsidP="00672A7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47F9652B" w14:textId="32D8E54C" w:rsidR="00F16D84" w:rsidRPr="008E7420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8E7420">
        <w:rPr>
          <w:rFonts w:ascii="Times New Roman" w:hAnsi="Times New Roman" w:cs="Times New Roman"/>
          <w:sz w:val="21"/>
          <w:szCs w:val="21"/>
        </w:rPr>
        <w:t>New Business</w:t>
      </w:r>
    </w:p>
    <w:p w14:paraId="45E1763E" w14:textId="70EC5651" w:rsidR="00250E8A" w:rsidRPr="008E7420" w:rsidRDefault="00250E8A" w:rsidP="008E7420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Times New Roman" w:hAnsi="Times New Roman" w:cs="Times New Roman"/>
          <w:sz w:val="21"/>
          <w:szCs w:val="21"/>
        </w:rPr>
      </w:pPr>
      <w:r w:rsidRPr="008E7420">
        <w:rPr>
          <w:rFonts w:ascii="Times New Roman" w:hAnsi="Times New Roman" w:cs="Times New Roman"/>
          <w:sz w:val="21"/>
          <w:szCs w:val="21"/>
        </w:rPr>
        <w:t xml:space="preserve">Discussion and Consideration of </w:t>
      </w:r>
      <w:r w:rsidR="002F1434" w:rsidRPr="008E7420">
        <w:rPr>
          <w:rFonts w:ascii="Times New Roman" w:hAnsi="Times New Roman" w:cs="Times New Roman"/>
          <w:sz w:val="21"/>
          <w:szCs w:val="21"/>
        </w:rPr>
        <w:t xml:space="preserve">Adoption of </w:t>
      </w:r>
      <w:r w:rsidRPr="008E7420">
        <w:rPr>
          <w:rFonts w:ascii="Times New Roman" w:hAnsi="Times New Roman" w:cs="Times New Roman"/>
          <w:sz w:val="21"/>
          <w:szCs w:val="21"/>
        </w:rPr>
        <w:t xml:space="preserve">Resolution </w:t>
      </w:r>
      <w:r w:rsidR="00AC1ADE" w:rsidRPr="008E7420">
        <w:rPr>
          <w:rFonts w:ascii="Times New Roman" w:hAnsi="Times New Roman" w:cs="Times New Roman"/>
          <w:sz w:val="21"/>
          <w:szCs w:val="21"/>
        </w:rPr>
        <w:t xml:space="preserve">2019-03 </w:t>
      </w:r>
      <w:r w:rsidRPr="008E7420">
        <w:rPr>
          <w:rFonts w:ascii="Times New Roman" w:hAnsi="Times New Roman" w:cs="Times New Roman"/>
          <w:sz w:val="21"/>
          <w:szCs w:val="21"/>
        </w:rPr>
        <w:t>to Abandon a portion of Michelle Court</w:t>
      </w:r>
    </w:p>
    <w:p w14:paraId="4B5793EF" w14:textId="06470E76" w:rsidR="00AC1ADE" w:rsidRPr="008E7420" w:rsidRDefault="00AC1ADE" w:rsidP="008E7420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Times New Roman" w:hAnsi="Times New Roman" w:cs="Times New Roman"/>
          <w:sz w:val="21"/>
          <w:szCs w:val="21"/>
        </w:rPr>
      </w:pPr>
      <w:r w:rsidRPr="008E7420">
        <w:rPr>
          <w:rFonts w:ascii="Times New Roman" w:hAnsi="Times New Roman" w:cs="Times New Roman"/>
          <w:sz w:val="21"/>
          <w:szCs w:val="21"/>
        </w:rPr>
        <w:t>Discussion and Consideration of Resolution 2019-04 to Abandon a portion of Rea Road Right of Way near Reid Dairy Road</w:t>
      </w:r>
    </w:p>
    <w:p w14:paraId="3382CF2B" w14:textId="3328CA3E" w:rsidR="00D35725" w:rsidRPr="008E7420" w:rsidRDefault="00183E74" w:rsidP="008E7420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Times New Roman" w:hAnsi="Times New Roman" w:cs="Times New Roman"/>
          <w:sz w:val="21"/>
          <w:szCs w:val="21"/>
        </w:rPr>
      </w:pPr>
      <w:r w:rsidRPr="008E7420">
        <w:rPr>
          <w:rFonts w:ascii="Times New Roman" w:hAnsi="Times New Roman" w:cs="Times New Roman"/>
          <w:sz w:val="21"/>
          <w:szCs w:val="21"/>
        </w:rPr>
        <w:t xml:space="preserve">Discussion and Consideration of </w:t>
      </w:r>
      <w:r w:rsidR="009F6893" w:rsidRPr="008E7420">
        <w:rPr>
          <w:rFonts w:ascii="Times New Roman" w:hAnsi="Times New Roman" w:cs="Times New Roman"/>
          <w:sz w:val="21"/>
          <w:szCs w:val="21"/>
        </w:rPr>
        <w:t>Authorizing Staff to enter into contract with Consultant for Tree Ordinance</w:t>
      </w:r>
    </w:p>
    <w:p w14:paraId="359E7DE3" w14:textId="52426F74" w:rsidR="00AC1ADE" w:rsidRPr="008E7420" w:rsidRDefault="00AC1ADE" w:rsidP="008E7420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Times New Roman" w:hAnsi="Times New Roman" w:cs="Times New Roman"/>
          <w:sz w:val="21"/>
          <w:szCs w:val="21"/>
        </w:rPr>
      </w:pPr>
      <w:r w:rsidRPr="008E7420">
        <w:rPr>
          <w:rFonts w:ascii="Times New Roman" w:hAnsi="Times New Roman" w:cs="Times New Roman"/>
          <w:sz w:val="21"/>
          <w:szCs w:val="21"/>
        </w:rPr>
        <w:t xml:space="preserve">Discussion and Consideration of Approval of Day Care Use within Existing Single-Family Home for Christ Lutheran South </w:t>
      </w:r>
    </w:p>
    <w:p w14:paraId="261A30A7" w14:textId="7C4DC847" w:rsidR="00183E74" w:rsidRPr="008E7420" w:rsidRDefault="00183E74" w:rsidP="008E7420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Times New Roman" w:hAnsi="Times New Roman" w:cs="Times New Roman"/>
          <w:sz w:val="21"/>
          <w:szCs w:val="21"/>
        </w:rPr>
      </w:pPr>
      <w:r w:rsidRPr="008E7420">
        <w:rPr>
          <w:rFonts w:ascii="Times New Roman" w:hAnsi="Times New Roman" w:cs="Times New Roman"/>
          <w:sz w:val="21"/>
          <w:szCs w:val="21"/>
        </w:rPr>
        <w:t xml:space="preserve">Discussion and Consideration of </w:t>
      </w:r>
      <w:r w:rsidR="00A963D6" w:rsidRPr="008E7420">
        <w:rPr>
          <w:rFonts w:ascii="Times New Roman" w:hAnsi="Times New Roman" w:cs="Times New Roman"/>
          <w:sz w:val="21"/>
          <w:szCs w:val="21"/>
        </w:rPr>
        <w:t xml:space="preserve">allocating funds </w:t>
      </w:r>
      <w:r w:rsidRPr="008E7420">
        <w:rPr>
          <w:rFonts w:ascii="Times New Roman" w:hAnsi="Times New Roman" w:cs="Times New Roman"/>
          <w:sz w:val="21"/>
          <w:szCs w:val="21"/>
        </w:rPr>
        <w:t xml:space="preserve">for signal </w:t>
      </w:r>
      <w:r w:rsidR="00A963D6" w:rsidRPr="008E7420">
        <w:rPr>
          <w:rFonts w:ascii="Times New Roman" w:hAnsi="Times New Roman" w:cs="Times New Roman"/>
          <w:sz w:val="21"/>
          <w:szCs w:val="21"/>
        </w:rPr>
        <w:t>at</w:t>
      </w:r>
      <w:r w:rsidRPr="008E7420">
        <w:rPr>
          <w:rFonts w:ascii="Times New Roman" w:hAnsi="Times New Roman" w:cs="Times New Roman"/>
          <w:sz w:val="21"/>
          <w:szCs w:val="21"/>
        </w:rPr>
        <w:t xml:space="preserve"> </w:t>
      </w:r>
      <w:r w:rsidR="00AC1ADE" w:rsidRPr="008E7420">
        <w:rPr>
          <w:rFonts w:ascii="Times New Roman" w:hAnsi="Times New Roman" w:cs="Times New Roman"/>
          <w:sz w:val="21"/>
          <w:szCs w:val="21"/>
        </w:rPr>
        <w:t>12-Mile</w:t>
      </w:r>
      <w:r w:rsidRPr="008E7420">
        <w:rPr>
          <w:rFonts w:ascii="Times New Roman" w:hAnsi="Times New Roman" w:cs="Times New Roman"/>
          <w:sz w:val="21"/>
          <w:szCs w:val="21"/>
        </w:rPr>
        <w:t xml:space="preserve"> </w:t>
      </w:r>
      <w:r w:rsidR="00AC1ADE" w:rsidRPr="008E7420">
        <w:rPr>
          <w:rFonts w:ascii="Times New Roman" w:hAnsi="Times New Roman" w:cs="Times New Roman"/>
          <w:sz w:val="21"/>
          <w:szCs w:val="21"/>
        </w:rPr>
        <w:t>C</w:t>
      </w:r>
      <w:r w:rsidRPr="008E7420">
        <w:rPr>
          <w:rFonts w:ascii="Times New Roman" w:hAnsi="Times New Roman" w:cs="Times New Roman"/>
          <w:sz w:val="21"/>
          <w:szCs w:val="21"/>
        </w:rPr>
        <w:t xml:space="preserve">reek and </w:t>
      </w:r>
      <w:r w:rsidR="003A417F">
        <w:rPr>
          <w:rFonts w:ascii="Times New Roman" w:hAnsi="Times New Roman" w:cs="Times New Roman"/>
          <w:sz w:val="21"/>
          <w:szCs w:val="21"/>
        </w:rPr>
        <w:t xml:space="preserve">Highway </w:t>
      </w:r>
      <w:r w:rsidRPr="008E7420">
        <w:rPr>
          <w:rFonts w:ascii="Times New Roman" w:hAnsi="Times New Roman" w:cs="Times New Roman"/>
          <w:sz w:val="21"/>
          <w:szCs w:val="21"/>
        </w:rPr>
        <w:t>84</w:t>
      </w:r>
    </w:p>
    <w:p w14:paraId="7E2194F5" w14:textId="36A5402C" w:rsidR="0019070B" w:rsidRPr="008E7420" w:rsidRDefault="0019070B" w:rsidP="008E7420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Times New Roman" w:hAnsi="Times New Roman" w:cs="Times New Roman"/>
          <w:sz w:val="21"/>
          <w:szCs w:val="21"/>
        </w:rPr>
      </w:pPr>
      <w:r w:rsidRPr="008E7420">
        <w:rPr>
          <w:rFonts w:ascii="Times New Roman" w:hAnsi="Times New Roman" w:cs="Times New Roman"/>
          <w:sz w:val="21"/>
          <w:szCs w:val="21"/>
        </w:rPr>
        <w:t xml:space="preserve">Discussion and Consideration of Entering into Contract for Repairs to Wesley Chapel </w:t>
      </w:r>
      <w:r w:rsidR="008E7420" w:rsidRPr="008E7420">
        <w:rPr>
          <w:rFonts w:ascii="Times New Roman" w:hAnsi="Times New Roman" w:cs="Times New Roman"/>
          <w:sz w:val="21"/>
          <w:szCs w:val="21"/>
        </w:rPr>
        <w:t>VFD</w:t>
      </w:r>
    </w:p>
    <w:p w14:paraId="6E5566DC" w14:textId="77777777" w:rsidR="00672A7E" w:rsidRPr="008E7420" w:rsidRDefault="00672A7E" w:rsidP="00672A7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15CC14DE" w14:textId="36A85A8F" w:rsidR="00F16D84" w:rsidRPr="008E7420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8E7420">
        <w:rPr>
          <w:rFonts w:ascii="Times New Roman" w:hAnsi="Times New Roman" w:cs="Times New Roman"/>
          <w:sz w:val="21"/>
          <w:szCs w:val="21"/>
        </w:rPr>
        <w:t>Update from Town Planner</w:t>
      </w:r>
    </w:p>
    <w:p w14:paraId="73A6F5E4" w14:textId="77777777" w:rsidR="00672A7E" w:rsidRPr="008E7420" w:rsidRDefault="00672A7E" w:rsidP="00672A7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40B01972" w14:textId="10079AAC" w:rsidR="00F16D84" w:rsidRPr="008E7420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8E7420">
        <w:rPr>
          <w:rFonts w:ascii="Times New Roman" w:hAnsi="Times New Roman" w:cs="Times New Roman"/>
          <w:sz w:val="21"/>
          <w:szCs w:val="21"/>
        </w:rPr>
        <w:t>Code Enforcement Report</w:t>
      </w:r>
    </w:p>
    <w:p w14:paraId="55F90ECD" w14:textId="77777777" w:rsidR="00672A7E" w:rsidRPr="008E7420" w:rsidRDefault="00672A7E" w:rsidP="00672A7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2BE01704" w14:textId="094618FB" w:rsidR="00F16D84" w:rsidRPr="008E7420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8E7420">
        <w:rPr>
          <w:rFonts w:ascii="Times New Roman" w:hAnsi="Times New Roman" w:cs="Times New Roman"/>
          <w:sz w:val="21"/>
          <w:szCs w:val="21"/>
        </w:rPr>
        <w:t>Update from Finance Officer and Tax Collector</w:t>
      </w:r>
    </w:p>
    <w:p w14:paraId="13085ACC" w14:textId="77777777" w:rsidR="00672A7E" w:rsidRPr="008E7420" w:rsidRDefault="00672A7E" w:rsidP="00672A7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5F9C1A9A" w14:textId="034E5BCF" w:rsidR="00F16D84" w:rsidRPr="008E7420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8E7420">
        <w:rPr>
          <w:rFonts w:ascii="Times New Roman" w:hAnsi="Times New Roman" w:cs="Times New Roman"/>
          <w:sz w:val="21"/>
          <w:szCs w:val="21"/>
        </w:rPr>
        <w:t>Transportation Report</w:t>
      </w:r>
    </w:p>
    <w:p w14:paraId="7024B82A" w14:textId="77777777" w:rsidR="00672A7E" w:rsidRPr="008E7420" w:rsidRDefault="00672A7E" w:rsidP="00672A7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66062FE7" w14:textId="4DBCACE8" w:rsidR="00F16D84" w:rsidRPr="008E7420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8E7420">
        <w:rPr>
          <w:rFonts w:ascii="Times New Roman" w:hAnsi="Times New Roman" w:cs="Times New Roman"/>
          <w:sz w:val="21"/>
          <w:szCs w:val="21"/>
        </w:rPr>
        <w:t>Council Comments</w:t>
      </w:r>
    </w:p>
    <w:p w14:paraId="5A4215EC" w14:textId="77777777" w:rsidR="00513DA9" w:rsidRPr="008E7420" w:rsidRDefault="00513DA9" w:rsidP="00513DA9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6260939C" w14:textId="4C346833" w:rsidR="00513DA9" w:rsidRPr="008E7420" w:rsidRDefault="00513DA9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8E7420">
        <w:rPr>
          <w:rFonts w:ascii="Times New Roman" w:hAnsi="Times New Roman" w:cs="Times New Roman"/>
          <w:sz w:val="21"/>
          <w:szCs w:val="21"/>
        </w:rPr>
        <w:t>Move into Closed Session Pursuant to NCGS 143-318-11(a)(5) to Establish the Public Body’s Negotiating Position for Acquisition of Real Property</w:t>
      </w:r>
    </w:p>
    <w:p w14:paraId="5D5AE064" w14:textId="77777777" w:rsidR="0080156F" w:rsidRPr="008E7420" w:rsidRDefault="0080156F" w:rsidP="0080156F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53C4FEDA" w14:textId="1CF9277D" w:rsidR="00672A7E" w:rsidRPr="008E7420" w:rsidRDefault="00F16D84" w:rsidP="00513DA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8E7420">
        <w:rPr>
          <w:rFonts w:ascii="Times New Roman" w:hAnsi="Times New Roman" w:cs="Times New Roman"/>
          <w:sz w:val="21"/>
          <w:szCs w:val="21"/>
        </w:rPr>
        <w:t>Adjournment</w:t>
      </w:r>
    </w:p>
    <w:sectPr w:rsidR="00672A7E" w:rsidRPr="008E7420" w:rsidSect="00F16D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3D7D4" w14:textId="77777777" w:rsidR="00672A7E" w:rsidRDefault="00672A7E" w:rsidP="00672A7E">
      <w:pPr>
        <w:spacing w:after="0" w:line="240" w:lineRule="auto"/>
      </w:pPr>
      <w:r>
        <w:separator/>
      </w:r>
    </w:p>
  </w:endnote>
  <w:endnote w:type="continuationSeparator" w:id="0">
    <w:p w14:paraId="773C38C8" w14:textId="77777777" w:rsidR="00672A7E" w:rsidRDefault="00672A7E" w:rsidP="00672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72108" w14:textId="77777777" w:rsidR="00672A7E" w:rsidRDefault="00672A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87ADD" w14:textId="77777777" w:rsidR="00672A7E" w:rsidRDefault="00672A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B349A" w14:textId="77777777" w:rsidR="00672A7E" w:rsidRDefault="00672A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4DDC8" w14:textId="77777777" w:rsidR="00672A7E" w:rsidRDefault="00672A7E" w:rsidP="00672A7E">
      <w:pPr>
        <w:spacing w:after="0" w:line="240" w:lineRule="auto"/>
      </w:pPr>
      <w:r>
        <w:separator/>
      </w:r>
    </w:p>
  </w:footnote>
  <w:footnote w:type="continuationSeparator" w:id="0">
    <w:p w14:paraId="32E6EA72" w14:textId="77777777" w:rsidR="00672A7E" w:rsidRDefault="00672A7E" w:rsidP="00672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5E616" w14:textId="77777777" w:rsidR="00672A7E" w:rsidRDefault="00672A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E0653" w14:textId="6CC4A7FF" w:rsidR="00672A7E" w:rsidRDefault="00672A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7F876" w14:textId="77777777" w:rsidR="00672A7E" w:rsidRDefault="00672A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247D6"/>
    <w:multiLevelType w:val="hybridMultilevel"/>
    <w:tmpl w:val="A7A29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84"/>
    <w:rsid w:val="0007572D"/>
    <w:rsid w:val="00183E74"/>
    <w:rsid w:val="0019070B"/>
    <w:rsid w:val="00250E8A"/>
    <w:rsid w:val="002669CA"/>
    <w:rsid w:val="002713CA"/>
    <w:rsid w:val="002F1434"/>
    <w:rsid w:val="00304719"/>
    <w:rsid w:val="0031566C"/>
    <w:rsid w:val="00385880"/>
    <w:rsid w:val="003A417F"/>
    <w:rsid w:val="00513DA9"/>
    <w:rsid w:val="00672A7E"/>
    <w:rsid w:val="00684314"/>
    <w:rsid w:val="00753B95"/>
    <w:rsid w:val="0080156F"/>
    <w:rsid w:val="008022DA"/>
    <w:rsid w:val="008C4DB0"/>
    <w:rsid w:val="008E7420"/>
    <w:rsid w:val="00923750"/>
    <w:rsid w:val="009F6893"/>
    <w:rsid w:val="00A963D6"/>
    <w:rsid w:val="00AC1ADE"/>
    <w:rsid w:val="00C47907"/>
    <w:rsid w:val="00CB2AE5"/>
    <w:rsid w:val="00CB35E4"/>
    <w:rsid w:val="00D27609"/>
    <w:rsid w:val="00D35725"/>
    <w:rsid w:val="00E554D3"/>
    <w:rsid w:val="00EB49A9"/>
    <w:rsid w:val="00F16D84"/>
    <w:rsid w:val="00FB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DB4C6C1"/>
  <w15:chartTrackingRefBased/>
  <w15:docId w15:val="{8419E7F3-8490-4D8A-AA1E-08CBE71D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D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A7E"/>
  </w:style>
  <w:style w:type="paragraph" w:styleId="Footer">
    <w:name w:val="footer"/>
    <w:basedOn w:val="Normal"/>
    <w:link w:val="FooterChar"/>
    <w:uiPriority w:val="99"/>
    <w:unhideWhenUsed/>
    <w:rsid w:val="0067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A7E"/>
  </w:style>
  <w:style w:type="paragraph" w:styleId="BalloonText">
    <w:name w:val="Balloon Text"/>
    <w:basedOn w:val="Normal"/>
    <w:link w:val="BalloonTextChar"/>
    <w:uiPriority w:val="99"/>
    <w:semiHidden/>
    <w:unhideWhenUsed/>
    <w:rsid w:val="00513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D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Dewey</dc:creator>
  <cp:keywords/>
  <dc:description/>
  <cp:lastModifiedBy>Karen Dewey</cp:lastModifiedBy>
  <cp:revision>17</cp:revision>
  <cp:lastPrinted>2019-10-09T15:27:00Z</cp:lastPrinted>
  <dcterms:created xsi:type="dcterms:W3CDTF">2019-07-22T15:42:00Z</dcterms:created>
  <dcterms:modified xsi:type="dcterms:W3CDTF">2019-10-09T17:57:00Z</dcterms:modified>
</cp:coreProperties>
</file>