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90ABD" w14:textId="02FD6F42" w:rsidR="004B2C0B" w:rsidRDefault="00F22F1D" w:rsidP="00F22F1D">
      <w:pPr>
        <w:jc w:val="center"/>
      </w:pPr>
      <w:r>
        <w:rPr>
          <w:noProof/>
        </w:rPr>
        <w:drawing>
          <wp:inline distT="0" distB="0" distL="0" distR="0" wp14:anchorId="4FA1E222" wp14:editId="7705844F">
            <wp:extent cx="1200150" cy="1083084"/>
            <wp:effectExtent l="0" t="0" r="0" b="317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07810" cy="108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D158" w14:textId="77777777" w:rsidR="004B2C0B" w:rsidRDefault="004B2C0B" w:rsidP="004B2C0B"/>
    <w:p w14:paraId="39ADCFC4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4A2E5348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51B5E06C" w14:textId="77777777" w:rsidR="004B2C0B" w:rsidRPr="007F21B8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bookmarkStart w:id="0" w:name="_GoBack"/>
      <w:bookmarkEnd w:id="0"/>
    </w:p>
    <w:p w14:paraId="496F76DC" w14:textId="1EA8F370" w:rsidR="004B2C0B" w:rsidRPr="009A621F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Notice is hereby given that a </w:t>
      </w:r>
      <w:r>
        <w:rPr>
          <w:rFonts w:ascii="Georgia" w:hAnsi="Georgia"/>
          <w:sz w:val="28"/>
          <w:szCs w:val="28"/>
        </w:rPr>
        <w:t>P</w:t>
      </w:r>
      <w:r w:rsidRPr="007F21B8">
        <w:rPr>
          <w:rFonts w:ascii="Georgia" w:hAnsi="Georgia"/>
          <w:sz w:val="28"/>
          <w:szCs w:val="28"/>
        </w:rPr>
        <w:t xml:space="preserve">ublic </w:t>
      </w:r>
      <w:r>
        <w:rPr>
          <w:rFonts w:ascii="Georgia" w:hAnsi="Georgia"/>
          <w:sz w:val="28"/>
          <w:szCs w:val="28"/>
        </w:rPr>
        <w:t>H</w:t>
      </w:r>
      <w:r w:rsidRPr="007F21B8">
        <w:rPr>
          <w:rFonts w:ascii="Georgia" w:hAnsi="Georgia"/>
          <w:sz w:val="28"/>
          <w:szCs w:val="28"/>
        </w:rPr>
        <w:t xml:space="preserve">earing will be held by the </w:t>
      </w:r>
      <w:r w:rsidR="00720FD1">
        <w:rPr>
          <w:rFonts w:ascii="Georgia" w:hAnsi="Georgia"/>
          <w:sz w:val="28"/>
          <w:szCs w:val="28"/>
        </w:rPr>
        <w:t xml:space="preserve">Planning Board </w:t>
      </w:r>
      <w:r w:rsidRPr="007F21B8">
        <w:rPr>
          <w:rFonts w:ascii="Georgia" w:hAnsi="Georgia"/>
          <w:sz w:val="28"/>
          <w:szCs w:val="28"/>
        </w:rPr>
        <w:t xml:space="preserve">of the Town of Weddington at the Weddington Town Hall, 1924 Weddington Road, Weddington NC on </w:t>
      </w:r>
      <w:r w:rsidR="00F22F1D">
        <w:rPr>
          <w:rFonts w:ascii="Georgia" w:hAnsi="Georgia"/>
          <w:sz w:val="28"/>
          <w:szCs w:val="28"/>
        </w:rPr>
        <w:t>July 22,</w:t>
      </w:r>
      <w:r w:rsidR="00A618DC">
        <w:rPr>
          <w:rFonts w:ascii="Georgia" w:hAnsi="Georgia"/>
          <w:sz w:val="28"/>
          <w:szCs w:val="28"/>
        </w:rPr>
        <w:t xml:space="preserve"> 2019</w:t>
      </w:r>
      <w:r w:rsidRPr="007F21B8">
        <w:rPr>
          <w:rFonts w:ascii="Georgia" w:hAnsi="Georgia"/>
          <w:sz w:val="28"/>
          <w:szCs w:val="28"/>
        </w:rPr>
        <w:t xml:space="preserve"> at 7:00 </w:t>
      </w:r>
      <w:r w:rsidRPr="009A621F">
        <w:rPr>
          <w:rFonts w:ascii="Georgia" w:hAnsi="Georgia"/>
          <w:sz w:val="28"/>
          <w:szCs w:val="28"/>
        </w:rPr>
        <w:t xml:space="preserve">p.m., for the purpose of considering </w:t>
      </w:r>
      <w:r w:rsidR="00F22F1D">
        <w:rPr>
          <w:rFonts w:ascii="Georgia" w:hAnsi="Georgia"/>
          <w:sz w:val="28"/>
          <w:szCs w:val="28"/>
        </w:rPr>
        <w:t>a Temporary Use Permit Application for a Community Movie Night to be held at 305 Reid Dairy Road from 6:30 to 9:45 p.m. August 23, 2019.</w:t>
      </w:r>
    </w:p>
    <w:p w14:paraId="2CF3C648" w14:textId="77777777" w:rsidR="009A621F" w:rsidRPr="009A621F" w:rsidRDefault="009A621F" w:rsidP="009A621F">
      <w:pPr>
        <w:ind w:left="720"/>
        <w:rPr>
          <w:rFonts w:ascii="Georgia" w:hAnsi="Georgia"/>
          <w:sz w:val="28"/>
          <w:szCs w:val="28"/>
        </w:rPr>
      </w:pPr>
    </w:p>
    <w:p w14:paraId="1F0A881B" w14:textId="0BFEF70F" w:rsidR="004B2C0B" w:rsidRPr="007F21B8" w:rsidRDefault="006D0191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Copies</w:t>
      </w:r>
      <w:r w:rsidR="004B2C0B" w:rsidRPr="007F21B8">
        <w:rPr>
          <w:rFonts w:ascii="Georgia" w:hAnsi="Georgia"/>
          <w:sz w:val="28"/>
          <w:szCs w:val="28"/>
        </w:rPr>
        <w:t xml:space="preserve"> of the </w:t>
      </w:r>
      <w:r w:rsidR="00720FD1">
        <w:rPr>
          <w:rFonts w:ascii="Georgia" w:hAnsi="Georgia"/>
          <w:sz w:val="28"/>
          <w:szCs w:val="28"/>
        </w:rPr>
        <w:t>Temporary Use Permit Application</w:t>
      </w:r>
      <w:r w:rsidR="00F22F1D">
        <w:rPr>
          <w:rFonts w:ascii="Georgia" w:hAnsi="Georgia"/>
          <w:sz w:val="28"/>
          <w:szCs w:val="28"/>
        </w:rPr>
        <w:t xml:space="preserve"> is available</w:t>
      </w:r>
      <w:r w:rsidR="004B2C0B" w:rsidRPr="007F21B8">
        <w:rPr>
          <w:rFonts w:ascii="Georgia" w:hAnsi="Georgia"/>
          <w:sz w:val="28"/>
          <w:szCs w:val="28"/>
        </w:rPr>
        <w:t xml:space="preserve"> in the Town Planner’s Office for inspection by all interested citizens.</w:t>
      </w:r>
    </w:p>
    <w:p w14:paraId="72144660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0EDCD786" w14:textId="7A9D2DD6" w:rsidR="004B2C0B" w:rsidRPr="007F21B8" w:rsidRDefault="00F22F1D" w:rsidP="006D0191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The</w:t>
      </w:r>
      <w:r w:rsidR="004B2C0B" w:rsidRPr="007F21B8">
        <w:rPr>
          <w:rFonts w:ascii="Georgia" w:hAnsi="Georgia"/>
          <w:sz w:val="28"/>
          <w:szCs w:val="28"/>
        </w:rPr>
        <w:t xml:space="preserve"> Town of Weddington does not discriminate </w:t>
      </w:r>
      <w:r w:rsidR="006D0191" w:rsidRPr="007F21B8">
        <w:rPr>
          <w:rFonts w:ascii="Georgia" w:hAnsi="Georgia"/>
          <w:sz w:val="28"/>
          <w:szCs w:val="28"/>
        </w:rPr>
        <w:t>based on</w:t>
      </w:r>
      <w:r w:rsidR="004B2C0B" w:rsidRPr="007F21B8">
        <w:rPr>
          <w:rFonts w:ascii="Georgia" w:hAnsi="Georgia"/>
          <w:sz w:val="28"/>
          <w:szCs w:val="28"/>
        </w:rPr>
        <w:t xml:space="preserve"> disability</w:t>
      </w:r>
      <w:r>
        <w:rPr>
          <w:rFonts w:ascii="Georgia" w:hAnsi="Georgia"/>
          <w:sz w:val="28"/>
          <w:szCs w:val="28"/>
        </w:rPr>
        <w:t>. Individual</w:t>
      </w:r>
      <w:r w:rsidR="004B2C0B" w:rsidRPr="007F21B8">
        <w:rPr>
          <w:rFonts w:ascii="Georgia" w:hAnsi="Georgia"/>
          <w:sz w:val="28"/>
          <w:szCs w:val="28"/>
        </w:rPr>
        <w:t xml:space="preserve">s </w:t>
      </w:r>
      <w:r>
        <w:rPr>
          <w:rFonts w:ascii="Georgia" w:hAnsi="Georgia"/>
          <w:sz w:val="28"/>
          <w:szCs w:val="28"/>
        </w:rPr>
        <w:t>requiring</w:t>
      </w:r>
      <w:r w:rsidR="004B2C0B" w:rsidRPr="007F21B8">
        <w:rPr>
          <w:rFonts w:ascii="Georgia" w:hAnsi="Georgia"/>
          <w:sz w:val="28"/>
          <w:szCs w:val="28"/>
        </w:rPr>
        <w:t xml:space="preserve"> auxiliary aids or services or other accommodations for participation in a meeting may contact </w:t>
      </w:r>
      <w:r>
        <w:rPr>
          <w:rFonts w:ascii="Georgia" w:hAnsi="Georgia"/>
          <w:sz w:val="28"/>
          <w:szCs w:val="28"/>
        </w:rPr>
        <w:t>Karen Dewey</w:t>
      </w:r>
      <w:r w:rsidR="004B2C0B" w:rsidRPr="007F21B8">
        <w:rPr>
          <w:rFonts w:ascii="Georgia" w:hAnsi="Georgia"/>
          <w:sz w:val="28"/>
          <w:szCs w:val="28"/>
        </w:rPr>
        <w:t xml:space="preserve"> at 704-846-2709.  Requests should be made at least 4 days prior to the meetin</w:t>
      </w:r>
      <w:r>
        <w:rPr>
          <w:rFonts w:ascii="Georgia" w:hAnsi="Georgia"/>
          <w:sz w:val="28"/>
          <w:szCs w:val="28"/>
        </w:rPr>
        <w:t>g</w:t>
      </w:r>
      <w:r w:rsidR="004B2C0B" w:rsidRPr="007F21B8">
        <w:rPr>
          <w:rFonts w:ascii="Georgia" w:hAnsi="Georgia"/>
          <w:sz w:val="28"/>
          <w:szCs w:val="28"/>
        </w:rPr>
        <w:t>.</w:t>
      </w:r>
    </w:p>
    <w:p w14:paraId="4944F2E4" w14:textId="77777777" w:rsidR="004B2C0B" w:rsidRPr="007F21B8" w:rsidRDefault="004B2C0B" w:rsidP="004B2C0B">
      <w:pPr>
        <w:jc w:val="both"/>
        <w:rPr>
          <w:rFonts w:ascii="Georgia" w:hAnsi="Georgia"/>
          <w:sz w:val="28"/>
          <w:szCs w:val="28"/>
        </w:rPr>
      </w:pPr>
    </w:p>
    <w:p w14:paraId="7526EC0B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</w:p>
    <w:sectPr w:rsidR="004B2C0B" w:rsidRPr="007F21B8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154893"/>
    <w:rsid w:val="00180EE6"/>
    <w:rsid w:val="001D313C"/>
    <w:rsid w:val="00285B79"/>
    <w:rsid w:val="002A48B5"/>
    <w:rsid w:val="00314CB4"/>
    <w:rsid w:val="004656C4"/>
    <w:rsid w:val="004B2C0B"/>
    <w:rsid w:val="006661D9"/>
    <w:rsid w:val="006C7C37"/>
    <w:rsid w:val="006D0191"/>
    <w:rsid w:val="00720FD1"/>
    <w:rsid w:val="0081147C"/>
    <w:rsid w:val="00963B14"/>
    <w:rsid w:val="009A621F"/>
    <w:rsid w:val="009F5DD7"/>
    <w:rsid w:val="00A618DC"/>
    <w:rsid w:val="00E27792"/>
    <w:rsid w:val="00EA1B86"/>
    <w:rsid w:val="00F22F1D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B609"/>
  <w15:docId w15:val="{A47A880B-6966-41A4-9B90-89F4F61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2</cp:revision>
  <cp:lastPrinted>2017-02-28T21:44:00Z</cp:lastPrinted>
  <dcterms:created xsi:type="dcterms:W3CDTF">2019-07-11T13:50:00Z</dcterms:created>
  <dcterms:modified xsi:type="dcterms:W3CDTF">2019-07-11T13:50:00Z</dcterms:modified>
</cp:coreProperties>
</file>