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6BC03" w14:textId="78D719C6" w:rsidR="0031566C" w:rsidRDefault="00F16D84" w:rsidP="00F16D84">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Town of Weddington</w:t>
      </w:r>
    </w:p>
    <w:p w14:paraId="23CBCFF0" w14:textId="6BA88FB7" w:rsidR="00F16D84" w:rsidRDefault="00F16D84" w:rsidP="00F16D84">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 xml:space="preserve">Regular </w:t>
      </w:r>
      <w:r w:rsidR="002509C1">
        <w:rPr>
          <w:rFonts w:ascii="Times New Roman Bold" w:hAnsi="Times New Roman Bold" w:cs="Times New Roman"/>
          <w:b/>
          <w:smallCaps/>
          <w:sz w:val="24"/>
          <w:szCs w:val="24"/>
        </w:rPr>
        <w:t>Planning Board</w:t>
      </w:r>
      <w:r>
        <w:rPr>
          <w:rFonts w:ascii="Times New Roman Bold" w:hAnsi="Times New Roman Bold" w:cs="Times New Roman"/>
          <w:b/>
          <w:smallCaps/>
          <w:sz w:val="24"/>
          <w:szCs w:val="24"/>
        </w:rPr>
        <w:t xml:space="preserve"> Meeting</w:t>
      </w:r>
    </w:p>
    <w:p w14:paraId="2894BCA4" w14:textId="7D25A998" w:rsidR="00F16D84" w:rsidRDefault="00F16D84" w:rsidP="00F16D84">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Monday</w:t>
      </w:r>
      <w:r w:rsidR="002509C1">
        <w:rPr>
          <w:rFonts w:ascii="Times New Roman Bold" w:hAnsi="Times New Roman Bold" w:cs="Times New Roman"/>
          <w:b/>
          <w:smallCaps/>
          <w:sz w:val="24"/>
          <w:szCs w:val="24"/>
        </w:rPr>
        <w:t xml:space="preserve">, </w:t>
      </w:r>
      <w:r w:rsidR="00BA61F6">
        <w:rPr>
          <w:rFonts w:ascii="Times New Roman Bold" w:hAnsi="Times New Roman Bold" w:cs="Times New Roman"/>
          <w:b/>
          <w:smallCaps/>
          <w:sz w:val="24"/>
          <w:szCs w:val="24"/>
        </w:rPr>
        <w:t xml:space="preserve">July </w:t>
      </w:r>
      <w:r w:rsidR="005B014D">
        <w:rPr>
          <w:rFonts w:ascii="Times New Roman Bold" w:hAnsi="Times New Roman Bold" w:cs="Times New Roman"/>
          <w:b/>
          <w:smallCaps/>
          <w:sz w:val="24"/>
          <w:szCs w:val="24"/>
        </w:rPr>
        <w:t>27,</w:t>
      </w:r>
      <w:r>
        <w:rPr>
          <w:rFonts w:ascii="Times New Roman Bold" w:hAnsi="Times New Roman Bold" w:cs="Times New Roman"/>
          <w:b/>
          <w:smallCaps/>
          <w:sz w:val="24"/>
          <w:szCs w:val="24"/>
        </w:rPr>
        <w:t xml:space="preserve"> 20</w:t>
      </w:r>
      <w:r w:rsidR="005B5519">
        <w:rPr>
          <w:rFonts w:ascii="Times New Roman Bold" w:hAnsi="Times New Roman Bold" w:cs="Times New Roman"/>
          <w:b/>
          <w:smallCaps/>
          <w:sz w:val="24"/>
          <w:szCs w:val="24"/>
        </w:rPr>
        <w:t>20</w:t>
      </w:r>
      <w:r>
        <w:rPr>
          <w:rFonts w:ascii="Times New Roman Bold" w:hAnsi="Times New Roman Bold" w:cs="Times New Roman"/>
          <w:b/>
          <w:smallCaps/>
          <w:sz w:val="24"/>
          <w:szCs w:val="24"/>
        </w:rPr>
        <w:t xml:space="preserve"> – 7:00 p.m.</w:t>
      </w:r>
    </w:p>
    <w:p w14:paraId="28E82D3F" w14:textId="27B780D4" w:rsidR="00DD68E6" w:rsidRDefault="00DD68E6" w:rsidP="00F16D84">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Virtual/Live Stream</w:t>
      </w:r>
      <w:r w:rsidR="007911B9">
        <w:rPr>
          <w:rFonts w:ascii="Times New Roman Bold" w:hAnsi="Times New Roman Bold" w:cs="Times New Roman"/>
          <w:b/>
          <w:smallCaps/>
          <w:sz w:val="24"/>
          <w:szCs w:val="24"/>
        </w:rPr>
        <w:t>*</w:t>
      </w:r>
    </w:p>
    <w:p w14:paraId="2F68EAEE" w14:textId="48443EAF" w:rsidR="00F16D84" w:rsidRDefault="00DD68E6" w:rsidP="00A42EC7">
      <w:pPr>
        <w:spacing w:after="0" w:line="240" w:lineRule="auto"/>
        <w:jc w:val="center"/>
        <w:rPr>
          <w:rFonts w:ascii="Times New Roman Bold" w:hAnsi="Times New Roman Bold" w:cs="Times New Roman"/>
          <w:b/>
          <w:smallCaps/>
          <w:sz w:val="24"/>
          <w:szCs w:val="24"/>
        </w:rPr>
      </w:pPr>
      <w:r>
        <w:rPr>
          <w:rFonts w:ascii="Times New Roman Bold" w:hAnsi="Times New Roman Bold" w:cs="Times New Roman"/>
          <w:b/>
          <w:smallCaps/>
          <w:sz w:val="24"/>
          <w:szCs w:val="24"/>
        </w:rPr>
        <w:t>Minutes</w:t>
      </w:r>
    </w:p>
    <w:p w14:paraId="0BE7A53A" w14:textId="57ADA996" w:rsidR="00AB7819" w:rsidRDefault="0079062A" w:rsidP="00A42EC7">
      <w:pPr>
        <w:spacing w:after="0" w:line="240" w:lineRule="auto"/>
        <w:jc w:val="center"/>
        <w:rPr>
          <w:rFonts w:ascii="Times New Roman Bold" w:hAnsi="Times New Roman Bold" w:cs="Times New Roman"/>
          <w:b/>
          <w:bCs/>
          <w:smallCaps/>
          <w:sz w:val="20"/>
          <w:szCs w:val="20"/>
        </w:rPr>
      </w:pPr>
      <w:r>
        <w:rPr>
          <w:rFonts w:ascii="Times New Roman Bold" w:hAnsi="Times New Roman Bold" w:cs="Times New Roman"/>
          <w:b/>
          <w:bCs/>
          <w:smallCaps/>
          <w:sz w:val="20"/>
          <w:szCs w:val="20"/>
        </w:rPr>
        <w:t xml:space="preserve">Page </w:t>
      </w:r>
      <w:r>
        <w:rPr>
          <w:rFonts w:ascii="Times New Roman Bold" w:hAnsi="Times New Roman Bold" w:cs="Times New Roman"/>
          <w:b/>
          <w:bCs/>
          <w:smallCaps/>
          <w:sz w:val="20"/>
          <w:szCs w:val="20"/>
        </w:rPr>
        <w:fldChar w:fldCharType="begin"/>
      </w:r>
      <w:r>
        <w:rPr>
          <w:rFonts w:ascii="Times New Roman Bold" w:hAnsi="Times New Roman Bold" w:cs="Times New Roman"/>
          <w:b/>
          <w:bCs/>
          <w:smallCaps/>
          <w:sz w:val="20"/>
          <w:szCs w:val="20"/>
        </w:rPr>
        <w:instrText xml:space="preserve"> PAGE   \* MERGEFORMAT </w:instrText>
      </w:r>
      <w:r>
        <w:rPr>
          <w:rFonts w:ascii="Times New Roman Bold" w:hAnsi="Times New Roman Bold" w:cs="Times New Roman"/>
          <w:b/>
          <w:bCs/>
          <w:smallCaps/>
          <w:sz w:val="20"/>
          <w:szCs w:val="20"/>
        </w:rPr>
        <w:fldChar w:fldCharType="separate"/>
      </w:r>
      <w:r>
        <w:rPr>
          <w:rFonts w:ascii="Times New Roman Bold" w:hAnsi="Times New Roman Bold" w:cs="Times New Roman"/>
          <w:b/>
          <w:bCs/>
          <w:smallCaps/>
          <w:noProof/>
          <w:sz w:val="20"/>
          <w:szCs w:val="20"/>
        </w:rPr>
        <w:t>1</w:t>
      </w:r>
      <w:r>
        <w:rPr>
          <w:rFonts w:ascii="Times New Roman Bold" w:hAnsi="Times New Roman Bold" w:cs="Times New Roman"/>
          <w:b/>
          <w:bCs/>
          <w:smallCaps/>
          <w:sz w:val="20"/>
          <w:szCs w:val="20"/>
        </w:rPr>
        <w:fldChar w:fldCharType="end"/>
      </w:r>
      <w:r>
        <w:rPr>
          <w:rFonts w:ascii="Times New Roman Bold" w:hAnsi="Times New Roman Bold" w:cs="Times New Roman"/>
          <w:b/>
          <w:bCs/>
          <w:smallCaps/>
          <w:sz w:val="20"/>
          <w:szCs w:val="20"/>
        </w:rPr>
        <w:t xml:space="preserve"> of </w:t>
      </w:r>
      <w:r>
        <w:rPr>
          <w:rFonts w:ascii="Times New Roman Bold" w:hAnsi="Times New Roman Bold" w:cs="Times New Roman"/>
          <w:b/>
          <w:bCs/>
          <w:smallCaps/>
          <w:sz w:val="20"/>
          <w:szCs w:val="20"/>
        </w:rPr>
        <w:fldChar w:fldCharType="begin"/>
      </w:r>
      <w:r>
        <w:rPr>
          <w:rFonts w:ascii="Times New Roman Bold" w:hAnsi="Times New Roman Bold" w:cs="Times New Roman"/>
          <w:b/>
          <w:bCs/>
          <w:smallCaps/>
          <w:sz w:val="20"/>
          <w:szCs w:val="20"/>
        </w:rPr>
        <w:instrText xml:space="preserve"> NUMPAGES   \* MERGEFORMAT </w:instrText>
      </w:r>
      <w:r>
        <w:rPr>
          <w:rFonts w:ascii="Times New Roman Bold" w:hAnsi="Times New Roman Bold" w:cs="Times New Roman"/>
          <w:b/>
          <w:bCs/>
          <w:smallCaps/>
          <w:sz w:val="20"/>
          <w:szCs w:val="20"/>
        </w:rPr>
        <w:fldChar w:fldCharType="separate"/>
      </w:r>
      <w:r>
        <w:rPr>
          <w:rFonts w:ascii="Times New Roman Bold" w:hAnsi="Times New Roman Bold" w:cs="Times New Roman"/>
          <w:b/>
          <w:bCs/>
          <w:smallCaps/>
          <w:noProof/>
          <w:sz w:val="20"/>
          <w:szCs w:val="20"/>
        </w:rPr>
        <w:t>3</w:t>
      </w:r>
      <w:r>
        <w:rPr>
          <w:rFonts w:ascii="Times New Roman Bold" w:hAnsi="Times New Roman Bold" w:cs="Times New Roman"/>
          <w:b/>
          <w:bCs/>
          <w:smallCaps/>
          <w:sz w:val="20"/>
          <w:szCs w:val="20"/>
        </w:rPr>
        <w:fldChar w:fldCharType="end"/>
      </w:r>
    </w:p>
    <w:p w14:paraId="3C4FB7D5" w14:textId="77777777" w:rsidR="0079062A" w:rsidRPr="0079062A" w:rsidRDefault="0079062A" w:rsidP="00A42EC7">
      <w:pPr>
        <w:spacing w:after="0" w:line="240" w:lineRule="auto"/>
        <w:jc w:val="center"/>
        <w:rPr>
          <w:rFonts w:ascii="Times New Roman Bold" w:hAnsi="Times New Roman Bold" w:cs="Times New Roman"/>
          <w:b/>
          <w:bCs/>
          <w:smallCaps/>
          <w:sz w:val="20"/>
          <w:szCs w:val="20"/>
        </w:rPr>
      </w:pPr>
    </w:p>
    <w:p w14:paraId="3BA19B04" w14:textId="011FA480" w:rsidR="00F16D84" w:rsidRPr="00963D9E" w:rsidRDefault="00963D9E" w:rsidP="00672A7E">
      <w:pPr>
        <w:spacing w:after="0" w:line="240" w:lineRule="auto"/>
        <w:ind w:left="360"/>
        <w:rPr>
          <w:rFonts w:ascii="Times New Roman" w:hAnsi="Times New Roman" w:cs="Times New Roman"/>
          <w:i/>
          <w:iCs/>
          <w:sz w:val="24"/>
          <w:szCs w:val="24"/>
        </w:rPr>
      </w:pPr>
      <w:r w:rsidRPr="00963D9E">
        <w:rPr>
          <w:rFonts w:ascii="Times New Roman" w:eastAsia="Times New Roman" w:hAnsi="Times New Roman" w:cs="Times New Roman"/>
          <w:i/>
          <w:iCs/>
          <w:color w:val="000000"/>
          <w:sz w:val="20"/>
          <w:szCs w:val="20"/>
        </w:rPr>
        <w:t xml:space="preserve">*PLEASE NOTE: DUE TO THE CURRENT STATES OF EMERGENCY RELATED TO COVID-19, THE GOVERNOR'S EXECUTIVE ORDER NO. 121 PLACING LIMITS ON CERTAIN GATHERINGS AND REQUIRING CERTAIN SOCIAL DISTANCING METHODS, AND THE IMPORTANCE OF ENSURING THE SAFETY OF TOWN RESIDENTS, STAFF, AND THE PLANNING BOARD, THE MEETING WILL BE CONDUCTED VIRTUALLY AND HAVE LIMITED PHYSICAL ATTENDANCE. THE MEETING WILL BE </w:t>
      </w:r>
      <w:r w:rsidR="00A135EE" w:rsidRPr="00963D9E">
        <w:rPr>
          <w:rFonts w:ascii="Times New Roman" w:eastAsia="Times New Roman" w:hAnsi="Times New Roman" w:cs="Times New Roman"/>
          <w:i/>
          <w:iCs/>
          <w:color w:val="000000"/>
          <w:sz w:val="20"/>
          <w:szCs w:val="20"/>
        </w:rPr>
        <w:t xml:space="preserve">LIVE </w:t>
      </w:r>
      <w:r w:rsidR="00E26885" w:rsidRPr="00963D9E">
        <w:rPr>
          <w:rFonts w:ascii="Times New Roman" w:eastAsia="Times New Roman" w:hAnsi="Times New Roman" w:cs="Times New Roman"/>
          <w:i/>
          <w:iCs/>
          <w:color w:val="000000"/>
          <w:sz w:val="20"/>
          <w:szCs w:val="20"/>
        </w:rPr>
        <w:t xml:space="preserve">STREAMED </w:t>
      </w:r>
      <w:r w:rsidR="00E26885">
        <w:rPr>
          <w:rFonts w:ascii="Times New Roman" w:eastAsia="Times New Roman" w:hAnsi="Times New Roman" w:cs="Times New Roman"/>
          <w:i/>
          <w:iCs/>
          <w:color w:val="000000"/>
          <w:sz w:val="20"/>
          <w:szCs w:val="20"/>
        </w:rPr>
        <w:t>ON</w:t>
      </w:r>
      <w:r w:rsidRPr="00963D9E">
        <w:rPr>
          <w:rFonts w:ascii="Times New Roman" w:eastAsia="Times New Roman" w:hAnsi="Times New Roman" w:cs="Times New Roman"/>
          <w:i/>
          <w:iCs/>
          <w:color w:val="000000"/>
          <w:sz w:val="20"/>
          <w:szCs w:val="20"/>
        </w:rPr>
        <w:t xml:space="preserve"> SOCIAL MEDIA.</w:t>
      </w:r>
    </w:p>
    <w:p w14:paraId="79B3DB6C" w14:textId="77777777" w:rsidR="00963D9E" w:rsidRDefault="00963D9E" w:rsidP="00672A7E">
      <w:pPr>
        <w:spacing w:after="0" w:line="240" w:lineRule="auto"/>
        <w:ind w:left="360"/>
        <w:rPr>
          <w:rFonts w:ascii="Times New Roman" w:hAnsi="Times New Roman" w:cs="Times New Roman"/>
          <w:sz w:val="24"/>
          <w:szCs w:val="24"/>
        </w:rPr>
      </w:pPr>
    </w:p>
    <w:p w14:paraId="47664010" w14:textId="12122E33" w:rsidR="00F16D84" w:rsidRPr="00626818" w:rsidRDefault="00F16D84" w:rsidP="00672A7E">
      <w:pPr>
        <w:pStyle w:val="ListParagraph"/>
        <w:numPr>
          <w:ilvl w:val="0"/>
          <w:numId w:val="1"/>
        </w:numPr>
        <w:spacing w:after="0" w:line="240" w:lineRule="auto"/>
        <w:rPr>
          <w:rFonts w:ascii="Times New Roman" w:hAnsi="Times New Roman" w:cs="Times New Roman"/>
          <w:b/>
          <w:bCs/>
          <w:sz w:val="24"/>
          <w:szCs w:val="24"/>
        </w:rPr>
      </w:pPr>
      <w:r w:rsidRPr="00626818">
        <w:rPr>
          <w:rFonts w:ascii="Times New Roman" w:hAnsi="Times New Roman" w:cs="Times New Roman"/>
          <w:b/>
          <w:bCs/>
          <w:sz w:val="24"/>
          <w:szCs w:val="24"/>
        </w:rPr>
        <w:t>Open the Meeting</w:t>
      </w:r>
    </w:p>
    <w:p w14:paraId="5E831EDC" w14:textId="05B8A6FE" w:rsidR="00672A7E" w:rsidRDefault="00672A7E" w:rsidP="00DD68E6">
      <w:pPr>
        <w:spacing w:after="0" w:line="240" w:lineRule="auto"/>
        <w:ind w:left="360"/>
        <w:rPr>
          <w:rFonts w:ascii="Times New Roman" w:hAnsi="Times New Roman" w:cs="Times New Roman"/>
          <w:sz w:val="24"/>
          <w:szCs w:val="24"/>
        </w:rPr>
      </w:pPr>
    </w:p>
    <w:p w14:paraId="17EB1E31" w14:textId="5250996A" w:rsidR="00DD68E6" w:rsidRDefault="00DD68E6" w:rsidP="00DD68E6">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Chairman Brad Prillaman called the meeting to order at 7:02 p.m.</w:t>
      </w:r>
    </w:p>
    <w:p w14:paraId="791A4B33" w14:textId="77777777" w:rsidR="00DD68E6" w:rsidRPr="00672A7E" w:rsidRDefault="00DD68E6" w:rsidP="00DD68E6">
      <w:pPr>
        <w:spacing w:after="0" w:line="240" w:lineRule="auto"/>
        <w:ind w:left="360"/>
        <w:rPr>
          <w:rFonts w:ascii="Times New Roman" w:hAnsi="Times New Roman" w:cs="Times New Roman"/>
          <w:sz w:val="24"/>
          <w:szCs w:val="24"/>
        </w:rPr>
      </w:pPr>
    </w:p>
    <w:p w14:paraId="4B0BB906" w14:textId="49E356EC" w:rsidR="00F16D84" w:rsidRPr="00626818" w:rsidRDefault="00F16D84" w:rsidP="00672A7E">
      <w:pPr>
        <w:pStyle w:val="ListParagraph"/>
        <w:numPr>
          <w:ilvl w:val="0"/>
          <w:numId w:val="1"/>
        </w:numPr>
        <w:spacing w:after="0" w:line="240" w:lineRule="auto"/>
        <w:rPr>
          <w:rFonts w:ascii="Times New Roman" w:hAnsi="Times New Roman" w:cs="Times New Roman"/>
          <w:b/>
          <w:bCs/>
          <w:sz w:val="24"/>
          <w:szCs w:val="24"/>
        </w:rPr>
      </w:pPr>
      <w:r w:rsidRPr="00626818">
        <w:rPr>
          <w:rFonts w:ascii="Times New Roman" w:hAnsi="Times New Roman" w:cs="Times New Roman"/>
          <w:b/>
          <w:bCs/>
          <w:sz w:val="24"/>
          <w:szCs w:val="24"/>
        </w:rPr>
        <w:t>Determination of Quorum</w:t>
      </w:r>
    </w:p>
    <w:p w14:paraId="2AC15810" w14:textId="62F0ADE9" w:rsidR="00C31751" w:rsidRDefault="00C31751" w:rsidP="00DD68E6">
      <w:pPr>
        <w:pStyle w:val="ListParagraph"/>
        <w:ind w:left="360"/>
        <w:rPr>
          <w:rFonts w:ascii="Times New Roman" w:hAnsi="Times New Roman" w:cs="Times New Roman"/>
          <w:sz w:val="24"/>
          <w:szCs w:val="24"/>
        </w:rPr>
      </w:pPr>
    </w:p>
    <w:p w14:paraId="464CB89C" w14:textId="594C4623" w:rsidR="00DD68E6" w:rsidRDefault="00DD68E6" w:rsidP="00DD68E6">
      <w:pPr>
        <w:pStyle w:val="ListParagraph"/>
        <w:ind w:left="360"/>
        <w:rPr>
          <w:rFonts w:ascii="Times New Roman" w:hAnsi="Times New Roman" w:cs="Times New Roman"/>
          <w:sz w:val="24"/>
          <w:szCs w:val="24"/>
        </w:rPr>
      </w:pPr>
      <w:r>
        <w:rPr>
          <w:rFonts w:ascii="Times New Roman" w:hAnsi="Times New Roman" w:cs="Times New Roman"/>
          <w:sz w:val="24"/>
          <w:szCs w:val="24"/>
        </w:rPr>
        <w:t>Quorum was determined with all Board members present: Chairman Brad Prillaman, Board members Tami Hechtel, Walt Hogan, Steve Godfrey, Jim Vivian, Jen Conway, and Ed Goscicki (arrived after meeting called to order)</w:t>
      </w:r>
      <w:r w:rsidR="0079062A">
        <w:rPr>
          <w:rFonts w:ascii="Times New Roman" w:hAnsi="Times New Roman" w:cs="Times New Roman"/>
          <w:sz w:val="24"/>
          <w:szCs w:val="24"/>
        </w:rPr>
        <w:t>.</w:t>
      </w:r>
    </w:p>
    <w:p w14:paraId="26428429" w14:textId="60D4D369" w:rsidR="00DD68E6" w:rsidRDefault="00DD68E6" w:rsidP="00DD68E6">
      <w:pPr>
        <w:pStyle w:val="ListParagraph"/>
        <w:ind w:left="360"/>
        <w:rPr>
          <w:rFonts w:ascii="Times New Roman" w:hAnsi="Times New Roman" w:cs="Times New Roman"/>
          <w:sz w:val="24"/>
          <w:szCs w:val="24"/>
        </w:rPr>
      </w:pPr>
    </w:p>
    <w:p w14:paraId="5FBF5E06" w14:textId="0EA168F6" w:rsidR="00DD68E6" w:rsidRDefault="00DD68E6" w:rsidP="00DD68E6">
      <w:pPr>
        <w:pStyle w:val="ListParagraph"/>
        <w:ind w:left="360"/>
        <w:rPr>
          <w:rFonts w:ascii="Times New Roman" w:hAnsi="Times New Roman" w:cs="Times New Roman"/>
          <w:sz w:val="24"/>
          <w:szCs w:val="24"/>
        </w:rPr>
      </w:pPr>
      <w:r>
        <w:rPr>
          <w:rFonts w:ascii="Times New Roman" w:hAnsi="Times New Roman" w:cs="Times New Roman"/>
          <w:sz w:val="24"/>
          <w:szCs w:val="24"/>
        </w:rPr>
        <w:t>Staff present: Town Administrator/Planner Lisa Thompson, Town Clerk Karen Dewey</w:t>
      </w:r>
    </w:p>
    <w:p w14:paraId="6144528C" w14:textId="151FB302" w:rsidR="00DD68E6" w:rsidRDefault="00DD68E6" w:rsidP="00DD68E6">
      <w:pPr>
        <w:pStyle w:val="ListParagraph"/>
        <w:ind w:left="360"/>
        <w:rPr>
          <w:rFonts w:ascii="Times New Roman" w:hAnsi="Times New Roman" w:cs="Times New Roman"/>
          <w:sz w:val="24"/>
          <w:szCs w:val="24"/>
        </w:rPr>
      </w:pPr>
    </w:p>
    <w:p w14:paraId="7C2307A6" w14:textId="7C4ECEC3" w:rsidR="00DD68E6" w:rsidRDefault="00DD68E6" w:rsidP="00DD68E6">
      <w:pPr>
        <w:pStyle w:val="ListParagraph"/>
        <w:ind w:left="360"/>
        <w:rPr>
          <w:rFonts w:ascii="Times New Roman" w:hAnsi="Times New Roman" w:cs="Times New Roman"/>
          <w:sz w:val="24"/>
          <w:szCs w:val="24"/>
        </w:rPr>
      </w:pPr>
      <w:r>
        <w:rPr>
          <w:rFonts w:ascii="Times New Roman" w:hAnsi="Times New Roman" w:cs="Times New Roman"/>
          <w:sz w:val="24"/>
          <w:szCs w:val="24"/>
        </w:rPr>
        <w:t>Visitors: Weston Boles, Connor Horn</w:t>
      </w:r>
    </w:p>
    <w:p w14:paraId="765F0CF1" w14:textId="77777777" w:rsidR="00DD68E6" w:rsidRPr="00C31751" w:rsidRDefault="00DD68E6" w:rsidP="00DD68E6">
      <w:pPr>
        <w:pStyle w:val="ListParagraph"/>
        <w:ind w:left="360"/>
        <w:rPr>
          <w:rFonts w:ascii="Times New Roman" w:hAnsi="Times New Roman" w:cs="Times New Roman"/>
          <w:sz w:val="24"/>
          <w:szCs w:val="24"/>
        </w:rPr>
      </w:pPr>
    </w:p>
    <w:p w14:paraId="163B3FDC" w14:textId="486BD7BF" w:rsidR="009F49CF" w:rsidRPr="00626818" w:rsidRDefault="002509C1" w:rsidP="009F49CF">
      <w:pPr>
        <w:pStyle w:val="ListParagraph"/>
        <w:numPr>
          <w:ilvl w:val="0"/>
          <w:numId w:val="1"/>
        </w:numPr>
        <w:spacing w:after="0" w:line="240" w:lineRule="auto"/>
        <w:rPr>
          <w:rFonts w:ascii="Times New Roman" w:hAnsi="Times New Roman" w:cs="Times New Roman"/>
          <w:b/>
          <w:bCs/>
          <w:sz w:val="24"/>
          <w:szCs w:val="24"/>
        </w:rPr>
      </w:pPr>
      <w:r w:rsidRPr="00626818">
        <w:rPr>
          <w:rFonts w:ascii="Times New Roman" w:hAnsi="Times New Roman" w:cs="Times New Roman"/>
          <w:b/>
          <w:bCs/>
          <w:sz w:val="24"/>
          <w:szCs w:val="24"/>
        </w:rPr>
        <w:t xml:space="preserve">Approval of Minutes – </w:t>
      </w:r>
      <w:r w:rsidR="002F5839" w:rsidRPr="00626818">
        <w:rPr>
          <w:rFonts w:ascii="Times New Roman" w:hAnsi="Times New Roman" w:cs="Times New Roman"/>
          <w:b/>
          <w:bCs/>
          <w:sz w:val="24"/>
          <w:szCs w:val="24"/>
        </w:rPr>
        <w:t xml:space="preserve">June </w:t>
      </w:r>
      <w:r w:rsidR="00BA61F6" w:rsidRPr="00626818">
        <w:rPr>
          <w:rFonts w:ascii="Times New Roman" w:hAnsi="Times New Roman" w:cs="Times New Roman"/>
          <w:b/>
          <w:bCs/>
          <w:sz w:val="24"/>
          <w:szCs w:val="24"/>
        </w:rPr>
        <w:t>22</w:t>
      </w:r>
      <w:r w:rsidR="00A30889" w:rsidRPr="00626818">
        <w:rPr>
          <w:rFonts w:ascii="Times New Roman" w:hAnsi="Times New Roman" w:cs="Times New Roman"/>
          <w:b/>
          <w:bCs/>
          <w:sz w:val="24"/>
          <w:szCs w:val="24"/>
        </w:rPr>
        <w:t>, 2020</w:t>
      </w:r>
      <w:r w:rsidRPr="00626818">
        <w:rPr>
          <w:rFonts w:ascii="Times New Roman" w:hAnsi="Times New Roman" w:cs="Times New Roman"/>
          <w:b/>
          <w:bCs/>
          <w:sz w:val="24"/>
          <w:szCs w:val="24"/>
        </w:rPr>
        <w:t xml:space="preserve"> Regular Planning Board Meeting Minutes</w:t>
      </w:r>
    </w:p>
    <w:p w14:paraId="6C408ADB" w14:textId="77777777" w:rsidR="00626818" w:rsidRPr="00626818" w:rsidRDefault="00626818" w:rsidP="00626818">
      <w:pPr>
        <w:spacing w:after="0" w:line="240" w:lineRule="auto"/>
        <w:ind w:left="360"/>
        <w:rPr>
          <w:rFonts w:ascii="Times New Roman" w:hAnsi="Times New Roman" w:cs="Times New Roman"/>
          <w:sz w:val="24"/>
          <w:szCs w:val="24"/>
        </w:rPr>
      </w:pPr>
    </w:p>
    <w:p w14:paraId="4EF4A056" w14:textId="031BF6E9" w:rsidR="008E0D1B" w:rsidRDefault="00DD68E6" w:rsidP="00DD68E6">
      <w:pPr>
        <w:spacing w:after="0" w:line="240" w:lineRule="auto"/>
        <w:ind w:left="2880" w:hanging="1440"/>
        <w:rPr>
          <w:rFonts w:ascii="Times New Roman" w:hAnsi="Times New Roman" w:cs="Times New Roman"/>
          <w:sz w:val="24"/>
          <w:szCs w:val="24"/>
        </w:rPr>
      </w:pPr>
      <w:r>
        <w:rPr>
          <w:rFonts w:ascii="Times New Roman" w:hAnsi="Times New Roman" w:cs="Times New Roman"/>
          <w:b/>
          <w:bCs/>
          <w:i/>
          <w:iCs/>
          <w:sz w:val="24"/>
          <w:szCs w:val="24"/>
        </w:rPr>
        <w:t>Motion:</w:t>
      </w:r>
      <w:r>
        <w:rPr>
          <w:rFonts w:ascii="Times New Roman" w:hAnsi="Times New Roman" w:cs="Times New Roman"/>
          <w:sz w:val="24"/>
          <w:szCs w:val="24"/>
        </w:rPr>
        <w:tab/>
        <w:t>Board member Godfrey made a motion to approve the June 22, 2020 Regular Planning Board Meeting Minutes as presented</w:t>
      </w:r>
    </w:p>
    <w:p w14:paraId="03C36238" w14:textId="14C0180E" w:rsidR="00DD68E6" w:rsidRDefault="00DD68E6" w:rsidP="00DD68E6">
      <w:pPr>
        <w:spacing w:after="0" w:line="240" w:lineRule="auto"/>
        <w:ind w:left="2880" w:hanging="1440"/>
        <w:rPr>
          <w:rFonts w:ascii="Times New Roman" w:hAnsi="Times New Roman" w:cs="Times New Roman"/>
          <w:sz w:val="24"/>
          <w:szCs w:val="24"/>
        </w:rPr>
      </w:pPr>
      <w:r>
        <w:rPr>
          <w:rFonts w:ascii="Times New Roman" w:hAnsi="Times New Roman" w:cs="Times New Roman"/>
          <w:b/>
          <w:bCs/>
          <w:i/>
          <w:iCs/>
          <w:sz w:val="24"/>
          <w:szCs w:val="24"/>
        </w:rPr>
        <w:t>Second:</w:t>
      </w:r>
      <w:r>
        <w:rPr>
          <w:rFonts w:ascii="Times New Roman" w:hAnsi="Times New Roman" w:cs="Times New Roman"/>
          <w:sz w:val="24"/>
          <w:szCs w:val="24"/>
        </w:rPr>
        <w:tab/>
        <w:t>Board member Vivian</w:t>
      </w:r>
    </w:p>
    <w:p w14:paraId="2867823E" w14:textId="4F72BE07" w:rsidR="00DD68E6" w:rsidRDefault="00DD68E6" w:rsidP="00DD68E6">
      <w:pPr>
        <w:spacing w:after="0" w:line="240" w:lineRule="auto"/>
        <w:ind w:left="2880" w:hanging="1440"/>
        <w:rPr>
          <w:rFonts w:ascii="Times New Roman" w:hAnsi="Times New Roman" w:cs="Times New Roman"/>
          <w:sz w:val="24"/>
          <w:szCs w:val="24"/>
        </w:rPr>
      </w:pPr>
      <w:r>
        <w:rPr>
          <w:rFonts w:ascii="Times New Roman" w:hAnsi="Times New Roman" w:cs="Times New Roman"/>
          <w:b/>
          <w:bCs/>
          <w:i/>
          <w:iCs/>
          <w:sz w:val="24"/>
          <w:szCs w:val="24"/>
        </w:rPr>
        <w:t>Vote:</w:t>
      </w:r>
      <w:r>
        <w:rPr>
          <w:rFonts w:ascii="Times New Roman" w:hAnsi="Times New Roman" w:cs="Times New Roman"/>
          <w:sz w:val="24"/>
          <w:szCs w:val="24"/>
        </w:rPr>
        <w:tab/>
        <w:t>The motion passed with a unanimous vote.</w:t>
      </w:r>
    </w:p>
    <w:p w14:paraId="7FF0E1AA" w14:textId="77777777" w:rsidR="00DD68E6" w:rsidRPr="00DD68E6" w:rsidRDefault="00DD68E6" w:rsidP="00DD68E6">
      <w:pPr>
        <w:spacing w:after="0" w:line="240" w:lineRule="auto"/>
        <w:ind w:left="2880" w:hanging="1440"/>
        <w:rPr>
          <w:rFonts w:ascii="Times New Roman" w:hAnsi="Times New Roman" w:cs="Times New Roman"/>
          <w:sz w:val="24"/>
          <w:szCs w:val="24"/>
        </w:rPr>
      </w:pPr>
    </w:p>
    <w:p w14:paraId="122C5785" w14:textId="63AB2955" w:rsidR="00C31751" w:rsidRPr="00626818" w:rsidRDefault="00E1453D" w:rsidP="003953B7">
      <w:pPr>
        <w:pStyle w:val="ListParagraph"/>
        <w:numPr>
          <w:ilvl w:val="0"/>
          <w:numId w:val="1"/>
        </w:numPr>
        <w:spacing w:after="0" w:line="240" w:lineRule="auto"/>
        <w:rPr>
          <w:rFonts w:ascii="Times New Roman" w:hAnsi="Times New Roman" w:cs="Times New Roman"/>
          <w:b/>
          <w:bCs/>
          <w:sz w:val="24"/>
          <w:szCs w:val="24"/>
        </w:rPr>
      </w:pPr>
      <w:r w:rsidRPr="00626818">
        <w:rPr>
          <w:rFonts w:ascii="Times New Roman" w:hAnsi="Times New Roman" w:cs="Times New Roman"/>
          <w:b/>
          <w:bCs/>
          <w:sz w:val="24"/>
          <w:szCs w:val="24"/>
        </w:rPr>
        <w:t>Old Business</w:t>
      </w:r>
    </w:p>
    <w:p w14:paraId="4E2E3A33" w14:textId="77777777" w:rsidR="000822BC" w:rsidRPr="000822BC" w:rsidRDefault="000822BC" w:rsidP="000822BC">
      <w:pPr>
        <w:pStyle w:val="ListParagraph"/>
        <w:rPr>
          <w:rFonts w:ascii="Times New Roman" w:hAnsi="Times New Roman" w:cs="Times New Roman"/>
          <w:sz w:val="24"/>
          <w:szCs w:val="24"/>
        </w:rPr>
      </w:pPr>
    </w:p>
    <w:p w14:paraId="68371E63" w14:textId="309A7C51" w:rsidR="00F16D84" w:rsidRPr="00626818" w:rsidRDefault="002509C1" w:rsidP="00672A7E">
      <w:pPr>
        <w:pStyle w:val="ListParagraph"/>
        <w:numPr>
          <w:ilvl w:val="0"/>
          <w:numId w:val="1"/>
        </w:numPr>
        <w:spacing w:after="0" w:line="240" w:lineRule="auto"/>
        <w:rPr>
          <w:rFonts w:ascii="Times New Roman" w:hAnsi="Times New Roman" w:cs="Times New Roman"/>
          <w:b/>
          <w:bCs/>
          <w:sz w:val="24"/>
          <w:szCs w:val="24"/>
        </w:rPr>
      </w:pPr>
      <w:r w:rsidRPr="00626818">
        <w:rPr>
          <w:rFonts w:ascii="Times New Roman" w:hAnsi="Times New Roman" w:cs="Times New Roman"/>
          <w:b/>
          <w:bCs/>
          <w:sz w:val="24"/>
          <w:szCs w:val="24"/>
        </w:rPr>
        <w:t>New Business</w:t>
      </w:r>
    </w:p>
    <w:p w14:paraId="0EB8EC10" w14:textId="03B85C15" w:rsidR="005933B2" w:rsidRPr="00626818" w:rsidRDefault="005933B2" w:rsidP="00E016E9">
      <w:pPr>
        <w:pStyle w:val="ListParagraph"/>
        <w:numPr>
          <w:ilvl w:val="1"/>
          <w:numId w:val="1"/>
        </w:numPr>
        <w:spacing w:after="0" w:line="240" w:lineRule="auto"/>
        <w:rPr>
          <w:rFonts w:ascii="Times New Roman" w:hAnsi="Times New Roman" w:cs="Times New Roman"/>
          <w:b/>
          <w:bCs/>
          <w:sz w:val="24"/>
          <w:szCs w:val="24"/>
        </w:rPr>
      </w:pPr>
      <w:r w:rsidRPr="00626818">
        <w:rPr>
          <w:rFonts w:ascii="Times New Roman" w:hAnsi="Times New Roman" w:cs="Times New Roman"/>
          <w:b/>
          <w:bCs/>
          <w:sz w:val="24"/>
          <w:szCs w:val="24"/>
        </w:rPr>
        <w:t>Discussion and Consideration of Subdivision Entry Monument/Gates for Weddington Acres Subdivision</w:t>
      </w:r>
    </w:p>
    <w:p w14:paraId="52B13B83" w14:textId="20F37E9B" w:rsidR="00785E11" w:rsidRDefault="00785E11" w:rsidP="00785E11">
      <w:pPr>
        <w:spacing w:after="0" w:line="240" w:lineRule="auto"/>
        <w:ind w:left="1080"/>
        <w:rPr>
          <w:rFonts w:ascii="Times New Roman" w:hAnsi="Times New Roman" w:cs="Times New Roman"/>
          <w:sz w:val="24"/>
          <w:szCs w:val="24"/>
        </w:rPr>
      </w:pPr>
    </w:p>
    <w:p w14:paraId="2A43499D" w14:textId="6D006B6E" w:rsidR="00626818" w:rsidRPr="00626818" w:rsidRDefault="00626818" w:rsidP="00626818">
      <w:pPr>
        <w:ind w:left="1080"/>
        <w:jc w:val="both"/>
        <w:rPr>
          <w:rFonts w:ascii="Times New Roman" w:eastAsia="Calibri" w:hAnsi="Times New Roman" w:cs="Times New Roman"/>
          <w:sz w:val="24"/>
          <w:szCs w:val="24"/>
        </w:rPr>
      </w:pPr>
      <w:r>
        <w:rPr>
          <w:rFonts w:ascii="Times New Roman" w:hAnsi="Times New Roman" w:cs="Times New Roman"/>
          <w:sz w:val="24"/>
          <w:szCs w:val="24"/>
        </w:rPr>
        <w:t xml:space="preserve">Ms. Thompson presented the staff report: </w:t>
      </w:r>
      <w:r w:rsidRPr="00626818">
        <w:rPr>
          <w:rFonts w:ascii="Times New Roman" w:eastAsia="Times New Roman" w:hAnsi="Times New Roman" w:cs="Times New Roman"/>
          <w:sz w:val="24"/>
          <w:szCs w:val="24"/>
        </w:rPr>
        <w:t>The Planning Board shall review and consider an entry monument application and plans for the Weddington Acres Subdivision.</w:t>
      </w:r>
      <w:r>
        <w:rPr>
          <w:rFonts w:ascii="Times New Roman" w:eastAsia="Times New Roman" w:hAnsi="Times New Roman" w:cs="Times New Roman"/>
          <w:sz w:val="24"/>
          <w:szCs w:val="24"/>
        </w:rPr>
        <w:t xml:space="preserve"> </w:t>
      </w:r>
      <w:r w:rsidRPr="00626818">
        <w:rPr>
          <w:rFonts w:ascii="Times New Roman" w:eastAsia="Calibri" w:hAnsi="Times New Roman" w:cs="Times New Roman"/>
          <w:sz w:val="24"/>
          <w:szCs w:val="24"/>
        </w:rPr>
        <w:t xml:space="preserve">Section 58-9 of the Code of Ordinances states that </w:t>
      </w:r>
      <w:r w:rsidRPr="00626818">
        <w:rPr>
          <w:rFonts w:ascii="Times New Roman" w:eastAsia="Calibri" w:hAnsi="Times New Roman" w:cs="Times New Roman"/>
          <w:spacing w:val="2"/>
          <w:sz w:val="24"/>
          <w:szCs w:val="24"/>
        </w:rPr>
        <w:t>entry and perimeter walls and entry monuments are not required to be of any specific height or style but are subject to review and approval of the planning board prior to the start of construction.</w:t>
      </w:r>
      <w:r>
        <w:rPr>
          <w:rFonts w:ascii="Times New Roman" w:eastAsia="Calibri" w:hAnsi="Times New Roman" w:cs="Times New Roman"/>
          <w:spacing w:val="2"/>
          <w:sz w:val="24"/>
          <w:szCs w:val="24"/>
        </w:rPr>
        <w:t xml:space="preserve"> </w:t>
      </w:r>
    </w:p>
    <w:p w14:paraId="726BE127" w14:textId="77777777" w:rsidR="00626818" w:rsidRPr="00626818" w:rsidRDefault="00626818" w:rsidP="00626818">
      <w:pPr>
        <w:spacing w:after="0" w:line="240" w:lineRule="auto"/>
        <w:ind w:left="1080"/>
        <w:jc w:val="both"/>
        <w:rPr>
          <w:rFonts w:ascii="Times New Roman" w:eastAsia="Times New Roman" w:hAnsi="Times New Roman" w:cs="Times New Roman"/>
          <w:bCs/>
          <w:sz w:val="24"/>
          <w:szCs w:val="24"/>
        </w:rPr>
      </w:pPr>
      <w:r w:rsidRPr="00626818">
        <w:rPr>
          <w:rFonts w:ascii="Times New Roman" w:eastAsia="Times New Roman" w:hAnsi="Times New Roman" w:cs="Times New Roman"/>
          <w:sz w:val="24"/>
          <w:szCs w:val="24"/>
        </w:rPr>
        <w:t xml:space="preserve">The roads within the subdivision were approved as private in January 2018 </w:t>
      </w:r>
      <w:r w:rsidRPr="00626818">
        <w:rPr>
          <w:rFonts w:ascii="Times New Roman" w:eastAsia="Times New Roman" w:hAnsi="Times New Roman" w:cs="Times New Roman"/>
          <w:bCs/>
          <w:sz w:val="24"/>
          <w:szCs w:val="24"/>
        </w:rPr>
        <w:t>with the following conditions:</w:t>
      </w:r>
    </w:p>
    <w:p w14:paraId="2FA97C32" w14:textId="77777777" w:rsidR="00626818" w:rsidRPr="00626818" w:rsidRDefault="00626818" w:rsidP="00626818">
      <w:pPr>
        <w:spacing w:after="0" w:line="240" w:lineRule="auto"/>
        <w:ind w:left="1080" w:right="360"/>
        <w:textAlignment w:val="center"/>
        <w:rPr>
          <w:rFonts w:ascii="Times New Roman" w:eastAsia="Times New Roman" w:hAnsi="Times New Roman" w:cs="Times New Roman"/>
          <w:sz w:val="24"/>
          <w:szCs w:val="24"/>
        </w:rPr>
      </w:pPr>
    </w:p>
    <w:p w14:paraId="140E5AB7" w14:textId="77777777" w:rsidR="00626818" w:rsidRPr="00626818" w:rsidRDefault="00626818" w:rsidP="00626818">
      <w:pPr>
        <w:numPr>
          <w:ilvl w:val="0"/>
          <w:numId w:val="4"/>
        </w:numPr>
        <w:spacing w:after="0" w:line="240" w:lineRule="auto"/>
        <w:ind w:left="1080"/>
        <w:contextualSpacing/>
        <w:jc w:val="both"/>
        <w:rPr>
          <w:rFonts w:ascii="Times New Roman" w:eastAsia="Times New Roman" w:hAnsi="Times New Roman" w:cs="Times New Roman"/>
          <w:sz w:val="24"/>
          <w:szCs w:val="24"/>
        </w:rPr>
      </w:pPr>
      <w:r w:rsidRPr="00626818">
        <w:rPr>
          <w:rFonts w:ascii="Times New Roman" w:eastAsia="Times New Roman" w:hAnsi="Times New Roman" w:cs="Times New Roman"/>
          <w:spacing w:val="2"/>
          <w:sz w:val="24"/>
          <w:szCs w:val="24"/>
        </w:rPr>
        <w:lastRenderedPageBreak/>
        <w:t xml:space="preserve">A wider lane at the entry so vehicles can by-pass a non-subdivision resident/contractor that may be having trouble at the gate; </w:t>
      </w:r>
    </w:p>
    <w:p w14:paraId="05BADC13" w14:textId="77777777" w:rsidR="00626818" w:rsidRPr="00626818" w:rsidRDefault="00626818" w:rsidP="00626818">
      <w:pPr>
        <w:numPr>
          <w:ilvl w:val="0"/>
          <w:numId w:val="4"/>
        </w:numPr>
        <w:spacing w:after="0" w:line="240" w:lineRule="auto"/>
        <w:ind w:left="1080"/>
        <w:contextualSpacing/>
        <w:jc w:val="both"/>
        <w:rPr>
          <w:rFonts w:ascii="Times New Roman" w:eastAsia="Times New Roman" w:hAnsi="Times New Roman" w:cs="Times New Roman"/>
          <w:sz w:val="24"/>
          <w:szCs w:val="24"/>
        </w:rPr>
      </w:pPr>
      <w:r w:rsidRPr="00626818">
        <w:rPr>
          <w:rFonts w:ascii="Times New Roman" w:eastAsia="Times New Roman" w:hAnsi="Times New Roman" w:cs="Times New Roman"/>
          <w:spacing w:val="2"/>
          <w:sz w:val="24"/>
          <w:szCs w:val="24"/>
        </w:rPr>
        <w:t xml:space="preserve">The developer/applicant install a YELP box on the gate system;  </w:t>
      </w:r>
    </w:p>
    <w:p w14:paraId="6C998437" w14:textId="2B2A41EF" w:rsidR="00626818" w:rsidRPr="00004419" w:rsidRDefault="00626818" w:rsidP="00626818">
      <w:pPr>
        <w:numPr>
          <w:ilvl w:val="0"/>
          <w:numId w:val="4"/>
        </w:numPr>
        <w:spacing w:after="0" w:line="240" w:lineRule="auto"/>
        <w:ind w:left="1080"/>
        <w:contextualSpacing/>
        <w:jc w:val="both"/>
        <w:rPr>
          <w:rFonts w:ascii="Times New Roman" w:eastAsia="Times New Roman" w:hAnsi="Times New Roman" w:cs="Times New Roman"/>
          <w:sz w:val="24"/>
          <w:szCs w:val="24"/>
        </w:rPr>
      </w:pPr>
      <w:r w:rsidRPr="00626818">
        <w:rPr>
          <w:rFonts w:ascii="Times New Roman" w:eastAsia="Times New Roman" w:hAnsi="Times New Roman" w:cs="Times New Roman"/>
          <w:spacing w:val="2"/>
          <w:sz w:val="24"/>
          <w:szCs w:val="24"/>
        </w:rPr>
        <w:t xml:space="preserve">Applicant provides a turning radius exhibit to ensure a school bus or larger box truck could turn around in the entrance area. </w:t>
      </w:r>
    </w:p>
    <w:p w14:paraId="58721E7A" w14:textId="77777777" w:rsidR="00626818" w:rsidRPr="00626818" w:rsidRDefault="00626818" w:rsidP="00626818">
      <w:pPr>
        <w:numPr>
          <w:ilvl w:val="0"/>
          <w:numId w:val="3"/>
        </w:numPr>
        <w:spacing w:after="0" w:line="240" w:lineRule="auto"/>
        <w:ind w:left="1080"/>
        <w:contextualSpacing/>
        <w:jc w:val="both"/>
        <w:rPr>
          <w:rFonts w:ascii="Times New Roman" w:eastAsia="Times New Roman" w:hAnsi="Times New Roman" w:cs="Times New Roman"/>
          <w:sz w:val="24"/>
          <w:szCs w:val="24"/>
        </w:rPr>
      </w:pPr>
      <w:r w:rsidRPr="00626818">
        <w:rPr>
          <w:rFonts w:ascii="Times New Roman" w:eastAsia="Times New Roman" w:hAnsi="Times New Roman" w:cs="Times New Roman"/>
          <w:sz w:val="24"/>
          <w:szCs w:val="24"/>
        </w:rPr>
        <w:t>The construction drawings are updated to reflect the new entry.</w:t>
      </w:r>
    </w:p>
    <w:p w14:paraId="2D0808C3" w14:textId="77777777" w:rsidR="00626818" w:rsidRPr="00626818" w:rsidRDefault="00626818" w:rsidP="00626818">
      <w:pPr>
        <w:numPr>
          <w:ilvl w:val="0"/>
          <w:numId w:val="3"/>
        </w:numPr>
        <w:spacing w:after="0" w:line="240" w:lineRule="auto"/>
        <w:ind w:left="1080"/>
        <w:contextualSpacing/>
        <w:jc w:val="both"/>
        <w:rPr>
          <w:rFonts w:ascii="Times New Roman" w:eastAsia="Times New Roman" w:hAnsi="Times New Roman" w:cs="Times New Roman"/>
          <w:sz w:val="24"/>
          <w:szCs w:val="24"/>
        </w:rPr>
      </w:pPr>
      <w:r w:rsidRPr="00626818">
        <w:rPr>
          <w:rFonts w:ascii="Times New Roman" w:eastAsia="Times New Roman" w:hAnsi="Times New Roman" w:cs="Times New Roman"/>
          <w:sz w:val="24"/>
          <w:szCs w:val="24"/>
        </w:rPr>
        <w:t>CCR’s are reviewed by the Town Attorney to ensure access requirements, upkeep, and inspections are covered by the HOA per Section 58-23.</w:t>
      </w:r>
    </w:p>
    <w:p w14:paraId="2844DD89" w14:textId="77777777" w:rsidR="00626818" w:rsidRPr="00626818" w:rsidRDefault="00626818" w:rsidP="00626818">
      <w:pPr>
        <w:numPr>
          <w:ilvl w:val="0"/>
          <w:numId w:val="3"/>
        </w:numPr>
        <w:spacing w:after="0" w:line="240" w:lineRule="auto"/>
        <w:ind w:left="1080"/>
        <w:contextualSpacing/>
        <w:jc w:val="both"/>
        <w:rPr>
          <w:rFonts w:ascii="Times New Roman" w:eastAsia="Times New Roman" w:hAnsi="Times New Roman" w:cs="Times New Roman"/>
          <w:sz w:val="24"/>
          <w:szCs w:val="24"/>
        </w:rPr>
      </w:pPr>
      <w:r w:rsidRPr="00626818">
        <w:rPr>
          <w:rFonts w:ascii="Times New Roman" w:eastAsia="Times New Roman" w:hAnsi="Times New Roman" w:cs="Times New Roman"/>
          <w:sz w:val="24"/>
          <w:szCs w:val="24"/>
        </w:rPr>
        <w:t xml:space="preserve">A bond is obtained to cover the maintenance requirements per Section 58-23. </w:t>
      </w:r>
    </w:p>
    <w:p w14:paraId="74F38930" w14:textId="77777777" w:rsidR="00626818" w:rsidRPr="00626818" w:rsidRDefault="00626818" w:rsidP="00626818">
      <w:pPr>
        <w:numPr>
          <w:ilvl w:val="0"/>
          <w:numId w:val="3"/>
        </w:numPr>
        <w:spacing w:after="0" w:line="240" w:lineRule="auto"/>
        <w:ind w:left="1080"/>
        <w:contextualSpacing/>
        <w:jc w:val="both"/>
        <w:rPr>
          <w:rFonts w:ascii="Times New Roman" w:eastAsia="Times New Roman" w:hAnsi="Times New Roman" w:cs="Times New Roman"/>
          <w:sz w:val="24"/>
          <w:szCs w:val="24"/>
        </w:rPr>
      </w:pPr>
      <w:r w:rsidRPr="00626818">
        <w:rPr>
          <w:rFonts w:ascii="Times New Roman" w:eastAsia="Times New Roman" w:hAnsi="Times New Roman" w:cs="Times New Roman"/>
          <w:sz w:val="24"/>
          <w:szCs w:val="24"/>
        </w:rPr>
        <w:t>The final plat (once approved) shall be updated to reflect the private roads/entry.</w:t>
      </w:r>
    </w:p>
    <w:p w14:paraId="3DE2EE06" w14:textId="77777777" w:rsidR="00626818" w:rsidRPr="00626818" w:rsidRDefault="00626818" w:rsidP="00626818">
      <w:pPr>
        <w:spacing w:after="0" w:line="240" w:lineRule="auto"/>
        <w:ind w:left="1080"/>
        <w:contextualSpacing/>
        <w:jc w:val="both"/>
        <w:rPr>
          <w:rFonts w:ascii="Times New Roman" w:eastAsia="Times New Roman" w:hAnsi="Times New Roman" w:cs="Times New Roman"/>
          <w:sz w:val="24"/>
          <w:szCs w:val="24"/>
        </w:rPr>
      </w:pPr>
    </w:p>
    <w:p w14:paraId="384CCBB0" w14:textId="0D723AE7" w:rsidR="00785E11" w:rsidRDefault="00626818" w:rsidP="00004419">
      <w:pPr>
        <w:spacing w:after="0" w:line="240" w:lineRule="auto"/>
        <w:ind w:left="1080"/>
        <w:jc w:val="both"/>
        <w:rPr>
          <w:rFonts w:ascii="Times New Roman" w:hAnsi="Times New Roman" w:cs="Times New Roman"/>
          <w:sz w:val="24"/>
          <w:szCs w:val="24"/>
        </w:rPr>
      </w:pPr>
      <w:r w:rsidRPr="00626818">
        <w:rPr>
          <w:rFonts w:ascii="Times New Roman" w:eastAsia="Times New Roman" w:hAnsi="Times New Roman" w:cs="Times New Roman"/>
          <w:sz w:val="24"/>
          <w:szCs w:val="24"/>
        </w:rPr>
        <w:t>The proposed location of the gates allows up to 3 cars to be stacked and the current layout at the entrance includes a turn-around area which will remain.</w:t>
      </w:r>
      <w:r>
        <w:rPr>
          <w:rFonts w:ascii="Times New Roman" w:eastAsia="Times New Roman" w:hAnsi="Times New Roman" w:cs="Times New Roman"/>
          <w:sz w:val="24"/>
          <w:szCs w:val="24"/>
        </w:rPr>
        <w:t xml:space="preserve"> </w:t>
      </w:r>
      <w:r w:rsidRPr="00626818">
        <w:rPr>
          <w:rFonts w:ascii="Times New Roman" w:eastAsia="Times New Roman" w:hAnsi="Times New Roman" w:cs="Times New Roman"/>
          <w:sz w:val="24"/>
          <w:szCs w:val="24"/>
        </w:rPr>
        <w:t>The columns have a stone veneer and are approximately 8’6” in height.   The sign is 15 square feet which is less than the 20 square feet required by the town.</w:t>
      </w:r>
      <w:r w:rsidR="00004419">
        <w:rPr>
          <w:rFonts w:ascii="Times New Roman" w:eastAsia="Times New Roman" w:hAnsi="Times New Roman" w:cs="Times New Roman"/>
          <w:sz w:val="24"/>
          <w:szCs w:val="24"/>
        </w:rPr>
        <w:t xml:space="preserve"> </w:t>
      </w:r>
      <w:r w:rsidRPr="00626818">
        <w:rPr>
          <w:rFonts w:ascii="Times New Roman" w:eastAsia="Times New Roman" w:hAnsi="Times New Roman" w:cs="Times New Roman"/>
          <w:sz w:val="24"/>
          <w:szCs w:val="24"/>
        </w:rPr>
        <w:t>Staff recommends approval of the Weddington Acres entrance monument/gates.</w:t>
      </w:r>
    </w:p>
    <w:p w14:paraId="247E0DD0" w14:textId="09BBA31A" w:rsidR="00785E11" w:rsidRDefault="00785E11" w:rsidP="00626818">
      <w:pPr>
        <w:spacing w:after="0" w:line="240" w:lineRule="auto"/>
        <w:ind w:left="1080"/>
        <w:rPr>
          <w:rFonts w:ascii="Times New Roman" w:hAnsi="Times New Roman" w:cs="Times New Roman"/>
          <w:sz w:val="24"/>
          <w:szCs w:val="24"/>
        </w:rPr>
      </w:pPr>
    </w:p>
    <w:p w14:paraId="7E6CCD4C" w14:textId="7BB1D40B" w:rsidR="00626818" w:rsidRDefault="00626818" w:rsidP="00626818">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Chairman Prillaman expressed concern with the width of the lanes</w:t>
      </w:r>
      <w:r w:rsidR="00004419">
        <w:rPr>
          <w:rFonts w:ascii="Times New Roman" w:hAnsi="Times New Roman" w:cs="Times New Roman"/>
          <w:sz w:val="24"/>
          <w:szCs w:val="24"/>
        </w:rPr>
        <w:t xml:space="preserve"> at both entrances</w:t>
      </w:r>
      <w:r w:rsidR="00E13BB9">
        <w:rPr>
          <w:rFonts w:ascii="Times New Roman" w:hAnsi="Times New Roman" w:cs="Times New Roman"/>
          <w:sz w:val="24"/>
          <w:szCs w:val="24"/>
        </w:rPr>
        <w:t>, Weddington Matthews Road and Antioch Church Road</w:t>
      </w:r>
      <w:r>
        <w:rPr>
          <w:rFonts w:ascii="Times New Roman" w:hAnsi="Times New Roman" w:cs="Times New Roman"/>
          <w:sz w:val="24"/>
          <w:szCs w:val="24"/>
        </w:rPr>
        <w:t xml:space="preserve">. He suggested lanes closer to 20 feet wide and </w:t>
      </w:r>
      <w:r w:rsidR="00004419">
        <w:rPr>
          <w:rFonts w:ascii="Times New Roman" w:hAnsi="Times New Roman" w:cs="Times New Roman"/>
          <w:sz w:val="24"/>
          <w:szCs w:val="24"/>
        </w:rPr>
        <w:t xml:space="preserve">a </w:t>
      </w:r>
      <w:r>
        <w:rPr>
          <w:rFonts w:ascii="Times New Roman" w:hAnsi="Times New Roman" w:cs="Times New Roman"/>
          <w:sz w:val="24"/>
          <w:szCs w:val="24"/>
        </w:rPr>
        <w:t>possible reduc</w:t>
      </w:r>
      <w:r w:rsidR="00004419">
        <w:rPr>
          <w:rFonts w:ascii="Times New Roman" w:hAnsi="Times New Roman" w:cs="Times New Roman"/>
          <w:sz w:val="24"/>
          <w:szCs w:val="24"/>
        </w:rPr>
        <w:t>tion</w:t>
      </w:r>
      <w:r>
        <w:rPr>
          <w:rFonts w:ascii="Times New Roman" w:hAnsi="Times New Roman" w:cs="Times New Roman"/>
          <w:sz w:val="24"/>
          <w:szCs w:val="24"/>
        </w:rPr>
        <w:t xml:space="preserve"> the width of the median. </w:t>
      </w:r>
    </w:p>
    <w:p w14:paraId="38FFD4D6" w14:textId="6DFADC23" w:rsidR="00626818" w:rsidRDefault="00626818" w:rsidP="00626818">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Board member Goscicki agreed with the concerns and asked if there was flexibility with moving the gates to further into the neighborhood. Board member Hogan was concerned about the ease of access for emergency vehicles</w:t>
      </w:r>
      <w:r w:rsidR="00E13BB9">
        <w:rPr>
          <w:rFonts w:ascii="Times New Roman" w:hAnsi="Times New Roman" w:cs="Times New Roman"/>
          <w:sz w:val="24"/>
          <w:szCs w:val="24"/>
        </w:rPr>
        <w:t xml:space="preserve"> including their ability to by-pass vehicles stopped at the call box.</w:t>
      </w:r>
    </w:p>
    <w:p w14:paraId="18388F13" w14:textId="768C211D" w:rsidR="00626818" w:rsidRDefault="00626818" w:rsidP="00626818">
      <w:pPr>
        <w:spacing w:after="0" w:line="240" w:lineRule="auto"/>
        <w:ind w:left="1080"/>
        <w:rPr>
          <w:rFonts w:ascii="Times New Roman" w:hAnsi="Times New Roman" w:cs="Times New Roman"/>
          <w:sz w:val="24"/>
          <w:szCs w:val="24"/>
        </w:rPr>
      </w:pPr>
    </w:p>
    <w:p w14:paraId="78DF4866" w14:textId="10904FD4" w:rsidR="00626818" w:rsidRDefault="00626818" w:rsidP="00626818">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Mr. Boles responded that moving the gates further would have other ramifications</w:t>
      </w:r>
      <w:r w:rsidR="00E13BB9">
        <w:rPr>
          <w:rFonts w:ascii="Times New Roman" w:hAnsi="Times New Roman" w:cs="Times New Roman"/>
          <w:sz w:val="24"/>
          <w:szCs w:val="24"/>
        </w:rPr>
        <w:t>. There</w:t>
      </w:r>
      <w:r>
        <w:rPr>
          <w:rFonts w:ascii="Times New Roman" w:hAnsi="Times New Roman" w:cs="Times New Roman"/>
          <w:sz w:val="24"/>
          <w:szCs w:val="24"/>
        </w:rPr>
        <w:t xml:space="preserve"> is a</w:t>
      </w:r>
      <w:r w:rsidR="00E13BB9">
        <w:rPr>
          <w:rFonts w:ascii="Times New Roman" w:hAnsi="Times New Roman" w:cs="Times New Roman"/>
          <w:sz w:val="24"/>
          <w:szCs w:val="24"/>
        </w:rPr>
        <w:t xml:space="preserve">n option to widen the </w:t>
      </w:r>
      <w:r>
        <w:rPr>
          <w:rFonts w:ascii="Times New Roman" w:hAnsi="Times New Roman" w:cs="Times New Roman"/>
          <w:sz w:val="24"/>
          <w:szCs w:val="24"/>
        </w:rPr>
        <w:t xml:space="preserve">lanes to 20 feet at the Weddington Matthews entrance and the Antioch Church Road entrance. </w:t>
      </w:r>
    </w:p>
    <w:p w14:paraId="2130DB80" w14:textId="6A617A1D" w:rsidR="00626818" w:rsidRDefault="00626818" w:rsidP="00626818">
      <w:pPr>
        <w:spacing w:after="0" w:line="240" w:lineRule="auto"/>
        <w:ind w:left="1080"/>
        <w:rPr>
          <w:rFonts w:ascii="Times New Roman" w:hAnsi="Times New Roman" w:cs="Times New Roman"/>
          <w:sz w:val="24"/>
          <w:szCs w:val="24"/>
        </w:rPr>
      </w:pPr>
    </w:p>
    <w:p w14:paraId="3896A8B7" w14:textId="3DEF59EC" w:rsidR="00626818" w:rsidRDefault="000216E7" w:rsidP="00626818">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Chairman Prillaman stated that the Board need</w:t>
      </w:r>
      <w:r w:rsidR="007911B9">
        <w:rPr>
          <w:rFonts w:ascii="Times New Roman" w:hAnsi="Times New Roman" w:cs="Times New Roman"/>
          <w:sz w:val="24"/>
          <w:szCs w:val="24"/>
        </w:rPr>
        <w:t xml:space="preserve">s </w:t>
      </w:r>
      <w:r>
        <w:rPr>
          <w:rFonts w:ascii="Times New Roman" w:hAnsi="Times New Roman" w:cs="Times New Roman"/>
          <w:sz w:val="24"/>
          <w:szCs w:val="24"/>
        </w:rPr>
        <w:t>revised drawings to review before approval.</w:t>
      </w:r>
    </w:p>
    <w:p w14:paraId="50BF0B7C" w14:textId="77777777" w:rsidR="000216E7" w:rsidRDefault="000216E7" w:rsidP="00626818">
      <w:pPr>
        <w:spacing w:after="0" w:line="240" w:lineRule="auto"/>
        <w:ind w:left="1080"/>
        <w:rPr>
          <w:rFonts w:ascii="Times New Roman" w:hAnsi="Times New Roman" w:cs="Times New Roman"/>
          <w:sz w:val="24"/>
          <w:szCs w:val="24"/>
        </w:rPr>
      </w:pPr>
    </w:p>
    <w:p w14:paraId="4EB02EA5" w14:textId="23424B4E" w:rsidR="000216E7" w:rsidRDefault="000216E7" w:rsidP="000216E7">
      <w:pPr>
        <w:spacing w:after="0" w:line="240" w:lineRule="auto"/>
        <w:ind w:left="2880" w:hanging="1440"/>
        <w:rPr>
          <w:rFonts w:ascii="Times New Roman" w:hAnsi="Times New Roman" w:cs="Times New Roman"/>
          <w:sz w:val="24"/>
          <w:szCs w:val="24"/>
        </w:rPr>
      </w:pPr>
      <w:r>
        <w:rPr>
          <w:rFonts w:ascii="Times New Roman" w:hAnsi="Times New Roman" w:cs="Times New Roman"/>
          <w:b/>
          <w:bCs/>
          <w:i/>
          <w:iCs/>
          <w:sz w:val="24"/>
          <w:szCs w:val="24"/>
        </w:rPr>
        <w:t>Motion:</w:t>
      </w:r>
      <w:r>
        <w:rPr>
          <w:rFonts w:ascii="Times New Roman" w:hAnsi="Times New Roman" w:cs="Times New Roman"/>
          <w:b/>
          <w:bCs/>
          <w:i/>
          <w:iCs/>
          <w:sz w:val="24"/>
          <w:szCs w:val="24"/>
        </w:rPr>
        <w:tab/>
      </w:r>
      <w:r>
        <w:rPr>
          <w:rFonts w:ascii="Times New Roman" w:hAnsi="Times New Roman" w:cs="Times New Roman"/>
          <w:sz w:val="24"/>
          <w:szCs w:val="24"/>
        </w:rPr>
        <w:t>Board member Godfrey made a motion to table consideration of subdivision entry monument and gates for Weddington Acres Subdivision until the Regular Planning Board Meeting on August 24, 2020</w:t>
      </w:r>
    </w:p>
    <w:p w14:paraId="414FB4DF" w14:textId="503F867E" w:rsidR="000216E7" w:rsidRDefault="000216E7" w:rsidP="000216E7">
      <w:pPr>
        <w:spacing w:after="0" w:line="240" w:lineRule="auto"/>
        <w:ind w:left="2880" w:hanging="1440"/>
        <w:rPr>
          <w:rFonts w:ascii="Times New Roman" w:hAnsi="Times New Roman" w:cs="Times New Roman"/>
          <w:sz w:val="24"/>
          <w:szCs w:val="24"/>
        </w:rPr>
      </w:pPr>
      <w:r>
        <w:rPr>
          <w:rFonts w:ascii="Times New Roman" w:hAnsi="Times New Roman" w:cs="Times New Roman"/>
          <w:b/>
          <w:bCs/>
          <w:i/>
          <w:iCs/>
          <w:sz w:val="24"/>
          <w:szCs w:val="24"/>
        </w:rPr>
        <w:t>Second:</w:t>
      </w:r>
      <w:r>
        <w:rPr>
          <w:rFonts w:ascii="Times New Roman" w:hAnsi="Times New Roman" w:cs="Times New Roman"/>
          <w:sz w:val="24"/>
          <w:szCs w:val="24"/>
        </w:rPr>
        <w:tab/>
        <w:t>Board member Vivian</w:t>
      </w:r>
    </w:p>
    <w:p w14:paraId="30176604" w14:textId="31B9CB67" w:rsidR="000216E7" w:rsidRPr="000216E7" w:rsidRDefault="000216E7" w:rsidP="000216E7">
      <w:pPr>
        <w:spacing w:after="0" w:line="240" w:lineRule="auto"/>
        <w:ind w:left="2880" w:hanging="1440"/>
        <w:rPr>
          <w:rFonts w:ascii="Times New Roman" w:hAnsi="Times New Roman" w:cs="Times New Roman"/>
          <w:sz w:val="24"/>
          <w:szCs w:val="24"/>
        </w:rPr>
      </w:pPr>
      <w:r>
        <w:rPr>
          <w:rFonts w:ascii="Times New Roman" w:hAnsi="Times New Roman" w:cs="Times New Roman"/>
          <w:b/>
          <w:bCs/>
          <w:i/>
          <w:iCs/>
          <w:sz w:val="24"/>
          <w:szCs w:val="24"/>
        </w:rPr>
        <w:t>Vote:</w:t>
      </w:r>
      <w:r>
        <w:rPr>
          <w:rFonts w:ascii="Times New Roman" w:hAnsi="Times New Roman" w:cs="Times New Roman"/>
          <w:sz w:val="24"/>
          <w:szCs w:val="24"/>
        </w:rPr>
        <w:tab/>
        <w:t>The motion passed with a unanimous vote.</w:t>
      </w:r>
    </w:p>
    <w:p w14:paraId="216A1367" w14:textId="7D771AF9" w:rsidR="00626818" w:rsidRDefault="00626818" w:rsidP="00626818">
      <w:pPr>
        <w:spacing w:after="0" w:line="240" w:lineRule="auto"/>
        <w:ind w:left="1080"/>
        <w:rPr>
          <w:rFonts w:ascii="Times New Roman" w:hAnsi="Times New Roman" w:cs="Times New Roman"/>
          <w:sz w:val="24"/>
          <w:szCs w:val="24"/>
        </w:rPr>
      </w:pPr>
    </w:p>
    <w:p w14:paraId="5D52CA60" w14:textId="77777777" w:rsidR="00626818" w:rsidRPr="00785E11" w:rsidRDefault="00626818" w:rsidP="00626818">
      <w:pPr>
        <w:spacing w:after="0" w:line="240" w:lineRule="auto"/>
        <w:ind w:left="1080"/>
        <w:rPr>
          <w:rFonts w:ascii="Times New Roman" w:hAnsi="Times New Roman" w:cs="Times New Roman"/>
          <w:sz w:val="24"/>
          <w:szCs w:val="24"/>
        </w:rPr>
      </w:pPr>
    </w:p>
    <w:p w14:paraId="319FFB8E" w14:textId="12E4B736" w:rsidR="00E016E9" w:rsidRPr="00626818" w:rsidRDefault="00E016E9" w:rsidP="00E016E9">
      <w:pPr>
        <w:pStyle w:val="ListParagraph"/>
        <w:numPr>
          <w:ilvl w:val="1"/>
          <w:numId w:val="1"/>
        </w:numPr>
        <w:spacing w:after="0" w:line="240" w:lineRule="auto"/>
        <w:rPr>
          <w:rFonts w:ascii="Times New Roman" w:hAnsi="Times New Roman" w:cs="Times New Roman"/>
          <w:b/>
          <w:bCs/>
          <w:sz w:val="24"/>
          <w:szCs w:val="24"/>
        </w:rPr>
      </w:pPr>
      <w:r w:rsidRPr="00626818">
        <w:rPr>
          <w:rFonts w:ascii="Times New Roman" w:hAnsi="Times New Roman" w:cs="Times New Roman"/>
          <w:b/>
          <w:bCs/>
          <w:sz w:val="24"/>
          <w:szCs w:val="24"/>
        </w:rPr>
        <w:t>Land Use Plan Annual Review</w:t>
      </w:r>
    </w:p>
    <w:p w14:paraId="6B555381" w14:textId="4C288065" w:rsidR="00785E11" w:rsidRDefault="00785E11" w:rsidP="00785E11">
      <w:pPr>
        <w:spacing w:after="0" w:line="240" w:lineRule="auto"/>
        <w:ind w:left="1080"/>
        <w:rPr>
          <w:rFonts w:ascii="Times New Roman" w:hAnsi="Times New Roman" w:cs="Times New Roman"/>
          <w:sz w:val="24"/>
          <w:szCs w:val="24"/>
        </w:rPr>
      </w:pPr>
    </w:p>
    <w:p w14:paraId="50E4432A" w14:textId="5050D432" w:rsidR="00785E11" w:rsidRDefault="000216E7" w:rsidP="00785E11">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Ms. Thompson presented the Annual Land Use Plan Review. Attached with Planning Board comments for the record.</w:t>
      </w:r>
    </w:p>
    <w:p w14:paraId="50210682" w14:textId="77777777" w:rsidR="00785E11" w:rsidRPr="00785E11" w:rsidRDefault="00785E11" w:rsidP="00785E11">
      <w:pPr>
        <w:spacing w:after="0" w:line="240" w:lineRule="auto"/>
        <w:ind w:left="1080"/>
        <w:rPr>
          <w:rFonts w:ascii="Times New Roman" w:hAnsi="Times New Roman" w:cs="Times New Roman"/>
          <w:sz w:val="24"/>
          <w:szCs w:val="24"/>
        </w:rPr>
      </w:pPr>
    </w:p>
    <w:p w14:paraId="448C9F5E" w14:textId="1E0396B3" w:rsidR="005933B2" w:rsidRPr="00626818" w:rsidRDefault="005933B2" w:rsidP="00E016E9">
      <w:pPr>
        <w:pStyle w:val="ListParagraph"/>
        <w:numPr>
          <w:ilvl w:val="1"/>
          <w:numId w:val="1"/>
        </w:numPr>
        <w:spacing w:after="0" w:line="240" w:lineRule="auto"/>
        <w:rPr>
          <w:rFonts w:ascii="Times New Roman" w:hAnsi="Times New Roman" w:cs="Times New Roman"/>
          <w:b/>
          <w:bCs/>
          <w:sz w:val="24"/>
          <w:szCs w:val="24"/>
        </w:rPr>
      </w:pPr>
      <w:r w:rsidRPr="00626818">
        <w:rPr>
          <w:rFonts w:ascii="Times New Roman" w:hAnsi="Times New Roman" w:cs="Times New Roman"/>
          <w:b/>
          <w:bCs/>
          <w:sz w:val="24"/>
          <w:szCs w:val="24"/>
        </w:rPr>
        <w:t>Update on Unified Development Ordinance</w:t>
      </w:r>
    </w:p>
    <w:p w14:paraId="0AB912F8" w14:textId="248EF6E2" w:rsidR="00785E11" w:rsidRDefault="00785E11" w:rsidP="00785E11">
      <w:pPr>
        <w:spacing w:after="0" w:line="240" w:lineRule="auto"/>
        <w:ind w:left="1080"/>
        <w:rPr>
          <w:rFonts w:ascii="Times New Roman" w:hAnsi="Times New Roman" w:cs="Times New Roman"/>
          <w:sz w:val="24"/>
          <w:szCs w:val="24"/>
        </w:rPr>
      </w:pPr>
    </w:p>
    <w:p w14:paraId="1BA1F281" w14:textId="5134C509" w:rsidR="00FB2730" w:rsidRDefault="00FB2730" w:rsidP="00785E11">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The Town is looking to remove inconsistencies and outdated policies and to comply with the new NCGS 160D regulations implemented by the state. The Council is holding two work sessions to look </w:t>
      </w:r>
      <w:r>
        <w:rPr>
          <w:rFonts w:ascii="Times New Roman" w:hAnsi="Times New Roman" w:cs="Times New Roman"/>
          <w:sz w:val="24"/>
          <w:szCs w:val="24"/>
        </w:rPr>
        <w:lastRenderedPageBreak/>
        <w:t>at approval for the scope of work and The Planning Board will review details in stages starting in August. The process with take about 6-8 months.</w:t>
      </w:r>
    </w:p>
    <w:p w14:paraId="5B16B88F" w14:textId="11B33A8A" w:rsidR="00785E11" w:rsidRDefault="00785E11" w:rsidP="00785E11">
      <w:pPr>
        <w:spacing w:after="0" w:line="240" w:lineRule="auto"/>
        <w:ind w:left="1080"/>
        <w:rPr>
          <w:rFonts w:ascii="Times New Roman" w:hAnsi="Times New Roman" w:cs="Times New Roman"/>
          <w:sz w:val="24"/>
          <w:szCs w:val="24"/>
        </w:rPr>
      </w:pPr>
    </w:p>
    <w:p w14:paraId="23D98BE3" w14:textId="77777777" w:rsidR="00785E11" w:rsidRPr="00785E11" w:rsidRDefault="00785E11" w:rsidP="00785E11">
      <w:pPr>
        <w:spacing w:after="0" w:line="240" w:lineRule="auto"/>
        <w:ind w:left="1080"/>
        <w:rPr>
          <w:rFonts w:ascii="Times New Roman" w:hAnsi="Times New Roman" w:cs="Times New Roman"/>
          <w:sz w:val="24"/>
          <w:szCs w:val="24"/>
        </w:rPr>
      </w:pPr>
    </w:p>
    <w:p w14:paraId="0D6E6BE9" w14:textId="77777777" w:rsidR="00E016E9" w:rsidRPr="00E016E9" w:rsidRDefault="00E016E9" w:rsidP="00E016E9">
      <w:pPr>
        <w:spacing w:after="0" w:line="240" w:lineRule="auto"/>
        <w:rPr>
          <w:rFonts w:ascii="Times New Roman" w:hAnsi="Times New Roman" w:cs="Times New Roman"/>
          <w:sz w:val="24"/>
          <w:szCs w:val="24"/>
        </w:rPr>
      </w:pPr>
    </w:p>
    <w:p w14:paraId="15CC14DE" w14:textId="16FF0D95" w:rsidR="00F16D84" w:rsidRPr="00626818" w:rsidRDefault="00F16D84" w:rsidP="00672A7E">
      <w:pPr>
        <w:pStyle w:val="ListParagraph"/>
        <w:numPr>
          <w:ilvl w:val="0"/>
          <w:numId w:val="1"/>
        </w:numPr>
        <w:spacing w:after="0" w:line="240" w:lineRule="auto"/>
        <w:rPr>
          <w:rFonts w:ascii="Times New Roman" w:hAnsi="Times New Roman" w:cs="Times New Roman"/>
          <w:b/>
          <w:bCs/>
          <w:sz w:val="24"/>
          <w:szCs w:val="24"/>
        </w:rPr>
      </w:pPr>
      <w:r w:rsidRPr="00626818">
        <w:rPr>
          <w:rFonts w:ascii="Times New Roman" w:hAnsi="Times New Roman" w:cs="Times New Roman"/>
          <w:b/>
          <w:bCs/>
          <w:sz w:val="24"/>
          <w:szCs w:val="24"/>
        </w:rPr>
        <w:t>Update from Town Planner</w:t>
      </w:r>
      <w:r w:rsidR="002509C1" w:rsidRPr="00626818">
        <w:rPr>
          <w:rFonts w:ascii="Times New Roman" w:hAnsi="Times New Roman" w:cs="Times New Roman"/>
          <w:b/>
          <w:bCs/>
          <w:sz w:val="24"/>
          <w:szCs w:val="24"/>
        </w:rPr>
        <w:t xml:space="preserve"> and Report from the </w:t>
      </w:r>
      <w:r w:rsidR="00BA61F6" w:rsidRPr="00626818">
        <w:rPr>
          <w:rFonts w:ascii="Times New Roman" w:hAnsi="Times New Roman" w:cs="Times New Roman"/>
          <w:b/>
          <w:bCs/>
          <w:sz w:val="24"/>
          <w:szCs w:val="24"/>
        </w:rPr>
        <w:t>July</w:t>
      </w:r>
      <w:r w:rsidR="005D6183" w:rsidRPr="00626818">
        <w:rPr>
          <w:rFonts w:ascii="Times New Roman" w:hAnsi="Times New Roman" w:cs="Times New Roman"/>
          <w:b/>
          <w:bCs/>
          <w:sz w:val="24"/>
          <w:szCs w:val="24"/>
        </w:rPr>
        <w:t xml:space="preserve"> </w:t>
      </w:r>
      <w:r w:rsidR="002509C1" w:rsidRPr="00626818">
        <w:rPr>
          <w:rFonts w:ascii="Times New Roman" w:hAnsi="Times New Roman" w:cs="Times New Roman"/>
          <w:b/>
          <w:bCs/>
          <w:sz w:val="24"/>
          <w:szCs w:val="24"/>
        </w:rPr>
        <w:t xml:space="preserve">Town Council </w:t>
      </w:r>
      <w:r w:rsidR="00A30889" w:rsidRPr="00626818">
        <w:rPr>
          <w:rFonts w:ascii="Times New Roman" w:hAnsi="Times New Roman" w:cs="Times New Roman"/>
          <w:b/>
          <w:bCs/>
          <w:sz w:val="24"/>
          <w:szCs w:val="24"/>
        </w:rPr>
        <w:t>Meeting</w:t>
      </w:r>
    </w:p>
    <w:p w14:paraId="7AB9E34B" w14:textId="7077B93E" w:rsidR="001C20F3" w:rsidRDefault="001C20F3" w:rsidP="00785E11">
      <w:pPr>
        <w:spacing w:after="0" w:line="240" w:lineRule="auto"/>
        <w:ind w:left="360"/>
        <w:rPr>
          <w:rFonts w:ascii="Times New Roman" w:hAnsi="Times New Roman" w:cs="Times New Roman"/>
          <w:sz w:val="24"/>
          <w:szCs w:val="24"/>
        </w:rPr>
      </w:pPr>
    </w:p>
    <w:p w14:paraId="3C0A6A99" w14:textId="2D82B4AA" w:rsidR="00FB2730" w:rsidRDefault="00FB2730" w:rsidP="00785E11">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Ms. Thompson presented the update: The Council approved the Harlow’s Crossing Phase 2 final plat and the elevation plans for the Wesley Chapel Volunteer Fire Department. They discussed the draft of the County Intersection Design Workbook, which includes the Forest Lawn and Potter Road intersection.</w:t>
      </w:r>
    </w:p>
    <w:p w14:paraId="59703B4C" w14:textId="77777777" w:rsidR="00785E11" w:rsidRPr="001C20F3" w:rsidRDefault="00785E11" w:rsidP="00785E11">
      <w:pPr>
        <w:spacing w:after="0" w:line="240" w:lineRule="auto"/>
        <w:ind w:left="360"/>
        <w:rPr>
          <w:rFonts w:ascii="Times New Roman" w:hAnsi="Times New Roman" w:cs="Times New Roman"/>
          <w:sz w:val="24"/>
          <w:szCs w:val="24"/>
        </w:rPr>
      </w:pPr>
    </w:p>
    <w:p w14:paraId="23023BEA" w14:textId="7E87E3B8" w:rsidR="00EF648E" w:rsidRPr="00626818" w:rsidRDefault="00EF648E" w:rsidP="00672A7E">
      <w:pPr>
        <w:pStyle w:val="ListParagraph"/>
        <w:numPr>
          <w:ilvl w:val="0"/>
          <w:numId w:val="1"/>
        </w:numPr>
        <w:spacing w:after="0" w:line="240" w:lineRule="auto"/>
        <w:rPr>
          <w:rFonts w:ascii="Times New Roman" w:hAnsi="Times New Roman" w:cs="Times New Roman"/>
          <w:b/>
          <w:bCs/>
          <w:sz w:val="24"/>
          <w:szCs w:val="24"/>
        </w:rPr>
      </w:pPr>
      <w:r w:rsidRPr="00626818">
        <w:rPr>
          <w:rFonts w:ascii="Times New Roman" w:hAnsi="Times New Roman" w:cs="Times New Roman"/>
          <w:b/>
          <w:bCs/>
          <w:sz w:val="24"/>
          <w:szCs w:val="24"/>
        </w:rPr>
        <w:t>Board member comments</w:t>
      </w:r>
    </w:p>
    <w:p w14:paraId="73A6F5E4" w14:textId="77D75BEC" w:rsidR="00672A7E" w:rsidRDefault="00672A7E" w:rsidP="00785E11">
      <w:pPr>
        <w:spacing w:after="0" w:line="240" w:lineRule="auto"/>
        <w:ind w:left="360"/>
        <w:rPr>
          <w:rFonts w:ascii="Times New Roman" w:hAnsi="Times New Roman" w:cs="Times New Roman"/>
          <w:sz w:val="24"/>
          <w:szCs w:val="24"/>
        </w:rPr>
      </w:pPr>
    </w:p>
    <w:p w14:paraId="707CFCE9" w14:textId="5DAF27DE" w:rsidR="00F16D84" w:rsidRPr="00FB2730" w:rsidRDefault="00F16D84" w:rsidP="00672A7E">
      <w:pPr>
        <w:pStyle w:val="ListParagraph"/>
        <w:numPr>
          <w:ilvl w:val="0"/>
          <w:numId w:val="1"/>
        </w:numPr>
        <w:spacing w:after="0" w:line="240" w:lineRule="auto"/>
        <w:rPr>
          <w:rFonts w:ascii="Times New Roman" w:hAnsi="Times New Roman" w:cs="Times New Roman"/>
          <w:b/>
          <w:bCs/>
          <w:sz w:val="24"/>
          <w:szCs w:val="24"/>
        </w:rPr>
      </w:pPr>
      <w:r w:rsidRPr="00FB2730">
        <w:rPr>
          <w:rFonts w:ascii="Times New Roman" w:hAnsi="Times New Roman" w:cs="Times New Roman"/>
          <w:b/>
          <w:bCs/>
          <w:sz w:val="24"/>
          <w:szCs w:val="24"/>
        </w:rPr>
        <w:t>Adjournment</w:t>
      </w:r>
    </w:p>
    <w:p w14:paraId="53C4FEDA" w14:textId="120F7A9C" w:rsidR="00672A7E" w:rsidRDefault="00785E11" w:rsidP="00785E11">
      <w:pPr>
        <w:spacing w:after="0" w:line="240" w:lineRule="auto"/>
        <w:ind w:left="2880" w:hanging="1440"/>
        <w:rPr>
          <w:rFonts w:ascii="Times New Roman" w:hAnsi="Times New Roman" w:cs="Times New Roman"/>
          <w:sz w:val="24"/>
          <w:szCs w:val="24"/>
        </w:rPr>
      </w:pPr>
      <w:r>
        <w:rPr>
          <w:rFonts w:ascii="Times New Roman" w:hAnsi="Times New Roman" w:cs="Times New Roman"/>
          <w:b/>
          <w:bCs/>
          <w:i/>
          <w:iCs/>
          <w:sz w:val="24"/>
          <w:szCs w:val="24"/>
        </w:rPr>
        <w:t>Motion:</w:t>
      </w:r>
      <w:r>
        <w:rPr>
          <w:rFonts w:ascii="Times New Roman" w:hAnsi="Times New Roman" w:cs="Times New Roman"/>
          <w:sz w:val="24"/>
          <w:szCs w:val="24"/>
        </w:rPr>
        <w:tab/>
        <w:t>Board member Hogan made</w:t>
      </w:r>
      <w:r w:rsidR="00626818">
        <w:rPr>
          <w:rFonts w:ascii="Times New Roman" w:hAnsi="Times New Roman" w:cs="Times New Roman"/>
          <w:sz w:val="24"/>
          <w:szCs w:val="24"/>
        </w:rPr>
        <w:t xml:space="preserve"> </w:t>
      </w:r>
      <w:r>
        <w:rPr>
          <w:rFonts w:ascii="Times New Roman" w:hAnsi="Times New Roman" w:cs="Times New Roman"/>
          <w:sz w:val="24"/>
          <w:szCs w:val="24"/>
        </w:rPr>
        <w:t>a motion to adjourn the July 27, 2020 Regular Planning Board Meeting at 7:39 p.m.</w:t>
      </w:r>
    </w:p>
    <w:p w14:paraId="4CB9CDA7" w14:textId="250F6DD0" w:rsidR="00785E11" w:rsidRDefault="00785E11" w:rsidP="00785E11">
      <w:pPr>
        <w:spacing w:after="0" w:line="240" w:lineRule="auto"/>
        <w:ind w:left="2880" w:hanging="1440"/>
        <w:rPr>
          <w:rFonts w:ascii="Times New Roman" w:hAnsi="Times New Roman" w:cs="Times New Roman"/>
          <w:sz w:val="24"/>
          <w:szCs w:val="24"/>
        </w:rPr>
      </w:pPr>
      <w:r>
        <w:rPr>
          <w:rFonts w:ascii="Times New Roman" w:hAnsi="Times New Roman" w:cs="Times New Roman"/>
          <w:b/>
          <w:bCs/>
          <w:i/>
          <w:iCs/>
          <w:sz w:val="24"/>
          <w:szCs w:val="24"/>
        </w:rPr>
        <w:t>Second:</w:t>
      </w:r>
      <w:r>
        <w:rPr>
          <w:rFonts w:ascii="Times New Roman" w:hAnsi="Times New Roman" w:cs="Times New Roman"/>
          <w:sz w:val="24"/>
          <w:szCs w:val="24"/>
        </w:rPr>
        <w:tab/>
        <w:t>Board member Godfrey</w:t>
      </w:r>
    </w:p>
    <w:p w14:paraId="5BF49B1A" w14:textId="76DF5ECD" w:rsidR="00785E11" w:rsidRDefault="00785E11" w:rsidP="00785E11">
      <w:pPr>
        <w:spacing w:after="0" w:line="240" w:lineRule="auto"/>
        <w:ind w:left="2880" w:hanging="1440"/>
        <w:rPr>
          <w:rFonts w:ascii="Times New Roman" w:hAnsi="Times New Roman" w:cs="Times New Roman"/>
          <w:sz w:val="24"/>
          <w:szCs w:val="24"/>
        </w:rPr>
      </w:pPr>
      <w:r>
        <w:rPr>
          <w:rFonts w:ascii="Times New Roman" w:hAnsi="Times New Roman" w:cs="Times New Roman"/>
          <w:b/>
          <w:bCs/>
          <w:i/>
          <w:iCs/>
          <w:sz w:val="24"/>
          <w:szCs w:val="24"/>
        </w:rPr>
        <w:t>Vote:</w:t>
      </w:r>
      <w:r>
        <w:rPr>
          <w:rFonts w:ascii="Times New Roman" w:hAnsi="Times New Roman" w:cs="Times New Roman"/>
          <w:sz w:val="24"/>
          <w:szCs w:val="24"/>
        </w:rPr>
        <w:tab/>
        <w:t>The motion passed with a unanimous vote.</w:t>
      </w:r>
    </w:p>
    <w:p w14:paraId="33F902B3" w14:textId="2259896E" w:rsidR="00785E11" w:rsidRDefault="00785E11" w:rsidP="00785E11">
      <w:pPr>
        <w:spacing w:after="0" w:line="240" w:lineRule="auto"/>
        <w:ind w:left="2880" w:hanging="1440"/>
        <w:rPr>
          <w:rFonts w:ascii="Times New Roman" w:hAnsi="Times New Roman" w:cs="Times New Roman"/>
          <w:sz w:val="24"/>
          <w:szCs w:val="24"/>
        </w:rPr>
      </w:pPr>
    </w:p>
    <w:p w14:paraId="5FFA05F8" w14:textId="77777777" w:rsidR="007911B9" w:rsidRDefault="007911B9" w:rsidP="00785E11">
      <w:pPr>
        <w:spacing w:after="0" w:line="240" w:lineRule="auto"/>
        <w:ind w:left="2880" w:hanging="1440"/>
        <w:rPr>
          <w:rFonts w:ascii="Times New Roman" w:hAnsi="Times New Roman" w:cs="Times New Roman"/>
          <w:sz w:val="24"/>
          <w:szCs w:val="24"/>
        </w:rPr>
      </w:pPr>
    </w:p>
    <w:p w14:paraId="7B4DB029" w14:textId="241501F1" w:rsidR="00785E11" w:rsidRDefault="00785E11" w:rsidP="00785E11">
      <w:pPr>
        <w:spacing w:after="0" w:line="240" w:lineRule="auto"/>
        <w:ind w:left="360"/>
        <w:rPr>
          <w:rFonts w:ascii="Times New Roman" w:hAnsi="Times New Roman" w:cs="Times New Roman"/>
          <w:sz w:val="24"/>
          <w:szCs w:val="24"/>
        </w:rPr>
      </w:pPr>
      <w:r w:rsidRPr="00E26885">
        <w:rPr>
          <w:rFonts w:ascii="Times New Roman" w:hAnsi="Times New Roman" w:cs="Times New Roman"/>
          <w:i/>
          <w:iCs/>
          <w:sz w:val="20"/>
          <w:szCs w:val="20"/>
        </w:rPr>
        <w:t>Approved</w:t>
      </w:r>
      <w:r>
        <w:rPr>
          <w:rFonts w:ascii="Times New Roman" w:hAnsi="Times New Roman" w:cs="Times New Roman"/>
          <w:sz w:val="24"/>
          <w:szCs w:val="24"/>
        </w:rPr>
        <w:t>:</w:t>
      </w:r>
      <w:r>
        <w:rPr>
          <w:rFonts w:ascii="Times New Roman" w:hAnsi="Times New Roman" w:cs="Times New Roman"/>
          <w:sz w:val="24"/>
          <w:szCs w:val="24"/>
        </w:rPr>
        <w:tab/>
        <w:t>___</w:t>
      </w:r>
      <w:r w:rsidR="005A0DD5">
        <w:rPr>
          <w:rFonts w:ascii="Times New Roman" w:hAnsi="Times New Roman" w:cs="Times New Roman"/>
          <w:sz w:val="24"/>
          <w:szCs w:val="24"/>
          <w:u w:val="single"/>
        </w:rPr>
        <w:t>August 24, 2020</w:t>
      </w:r>
      <w:bookmarkStart w:id="0" w:name="_GoBack"/>
      <w:bookmarkEnd w:id="0"/>
      <w:r>
        <w:rPr>
          <w:rFonts w:ascii="Times New Roman" w:hAnsi="Times New Roman" w:cs="Times New Roman"/>
          <w:sz w:val="24"/>
          <w:szCs w:val="24"/>
        </w:rPr>
        <w:t>________________</w:t>
      </w:r>
    </w:p>
    <w:p w14:paraId="3BA09A62" w14:textId="77777777" w:rsidR="00785E11" w:rsidRPr="00785E11" w:rsidRDefault="00785E11" w:rsidP="00785E11">
      <w:pPr>
        <w:spacing w:after="0" w:line="240" w:lineRule="auto"/>
        <w:ind w:left="360"/>
        <w:rPr>
          <w:rFonts w:ascii="Times New Roman" w:hAnsi="Times New Roman" w:cs="Times New Roman"/>
          <w:sz w:val="24"/>
          <w:szCs w:val="24"/>
        </w:rPr>
      </w:pPr>
    </w:p>
    <w:p w14:paraId="69317404" w14:textId="37D515E6" w:rsidR="00875F8B" w:rsidRDefault="00E26885" w:rsidP="00672A7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14:paraId="04B5F2D9" w14:textId="51749C98" w:rsidR="00E26885" w:rsidRPr="00E26885" w:rsidRDefault="00E26885" w:rsidP="00672A7E">
      <w:pPr>
        <w:spacing w:after="0" w:line="240" w:lineRule="auto"/>
        <w:ind w:left="360"/>
        <w:rPr>
          <w:rFonts w:ascii="Times New Roman" w:hAnsi="Times New Roman" w:cs="Times New Roman"/>
          <w:sz w:val="20"/>
          <w:szCs w:val="20"/>
        </w:rPr>
      </w:pPr>
      <w:r w:rsidRPr="00E26885">
        <w:rPr>
          <w:rFonts w:ascii="Times New Roman" w:hAnsi="Times New Roman" w:cs="Times New Roman"/>
          <w:sz w:val="20"/>
          <w:szCs w:val="20"/>
        </w:rPr>
        <w:tab/>
      </w:r>
      <w:r w:rsidRPr="00E26885">
        <w:rPr>
          <w:rFonts w:ascii="Times New Roman" w:hAnsi="Times New Roman" w:cs="Times New Roman"/>
          <w:sz w:val="20"/>
          <w:szCs w:val="20"/>
        </w:rPr>
        <w:tab/>
      </w:r>
      <w:r w:rsidRPr="00E26885">
        <w:rPr>
          <w:rFonts w:ascii="Times New Roman" w:hAnsi="Times New Roman" w:cs="Times New Roman"/>
          <w:sz w:val="20"/>
          <w:szCs w:val="20"/>
        </w:rPr>
        <w:tab/>
      </w:r>
      <w:r w:rsidRPr="00E26885">
        <w:rPr>
          <w:rFonts w:ascii="Times New Roman" w:hAnsi="Times New Roman" w:cs="Times New Roman"/>
          <w:sz w:val="20"/>
          <w:szCs w:val="20"/>
        </w:rPr>
        <w:tab/>
      </w:r>
      <w:r w:rsidRPr="00E26885">
        <w:rPr>
          <w:rFonts w:ascii="Times New Roman" w:hAnsi="Times New Roman" w:cs="Times New Roman"/>
          <w:sz w:val="20"/>
          <w:szCs w:val="20"/>
        </w:rPr>
        <w:tab/>
      </w:r>
      <w:r w:rsidRPr="00E26885">
        <w:rPr>
          <w:rFonts w:ascii="Times New Roman" w:hAnsi="Times New Roman" w:cs="Times New Roman"/>
          <w:sz w:val="20"/>
          <w:szCs w:val="20"/>
        </w:rPr>
        <w:tab/>
      </w:r>
      <w:r w:rsidRPr="00E26885">
        <w:rPr>
          <w:rFonts w:ascii="Times New Roman" w:hAnsi="Times New Roman" w:cs="Times New Roman"/>
          <w:sz w:val="20"/>
          <w:szCs w:val="20"/>
        </w:rPr>
        <w:tab/>
      </w:r>
      <w:r w:rsidRPr="00E26885">
        <w:rPr>
          <w:rFonts w:ascii="Times New Roman" w:hAnsi="Times New Roman" w:cs="Times New Roman"/>
          <w:sz w:val="20"/>
          <w:szCs w:val="20"/>
        </w:rPr>
        <w:tab/>
      </w:r>
      <w:r w:rsidRPr="00E26885">
        <w:rPr>
          <w:rFonts w:ascii="Times New Roman" w:hAnsi="Times New Roman" w:cs="Times New Roman"/>
          <w:sz w:val="20"/>
          <w:szCs w:val="20"/>
        </w:rPr>
        <w:tab/>
        <w:t>Brad Prillaman, Chairman</w:t>
      </w:r>
    </w:p>
    <w:p w14:paraId="01A865A3" w14:textId="344FDFB4" w:rsidR="00E26885" w:rsidRDefault="00E26885" w:rsidP="00672A7E">
      <w:pPr>
        <w:spacing w:after="0" w:line="240" w:lineRule="auto"/>
        <w:ind w:left="360"/>
        <w:rPr>
          <w:rFonts w:ascii="Times New Roman" w:hAnsi="Times New Roman" w:cs="Times New Roman"/>
          <w:sz w:val="24"/>
          <w:szCs w:val="24"/>
        </w:rPr>
      </w:pPr>
    </w:p>
    <w:p w14:paraId="7745CCC9" w14:textId="4BCE42E7" w:rsidR="00E26885" w:rsidRDefault="00E26885" w:rsidP="00672A7E">
      <w:pPr>
        <w:spacing w:after="0" w:line="240" w:lineRule="auto"/>
        <w:ind w:left="360"/>
        <w:rPr>
          <w:rFonts w:ascii="Times New Roman" w:hAnsi="Times New Roman" w:cs="Times New Roman"/>
          <w:sz w:val="24"/>
          <w:szCs w:val="24"/>
        </w:rPr>
      </w:pPr>
    </w:p>
    <w:p w14:paraId="42E96E29" w14:textId="1033F75C" w:rsidR="00E26885" w:rsidRDefault="00E26885" w:rsidP="00672A7E">
      <w:pPr>
        <w:spacing w:after="0" w:line="240" w:lineRule="auto"/>
        <w:ind w:left="360"/>
        <w:rPr>
          <w:rFonts w:ascii="Times New Roman" w:hAnsi="Times New Roman" w:cs="Times New Roman"/>
          <w:sz w:val="24"/>
          <w:szCs w:val="24"/>
        </w:rPr>
      </w:pPr>
    </w:p>
    <w:p w14:paraId="34A53D71" w14:textId="7ABF69F0" w:rsidR="00E26885" w:rsidRDefault="00E26885" w:rsidP="00672A7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14:paraId="1C502682" w14:textId="4D14732B" w:rsidR="00E26885" w:rsidRPr="00E26885" w:rsidRDefault="00E26885" w:rsidP="00672A7E">
      <w:pPr>
        <w:spacing w:after="0" w:line="240" w:lineRule="auto"/>
        <w:ind w:left="360"/>
        <w:rPr>
          <w:rFonts w:ascii="Times New Roman" w:hAnsi="Times New Roman" w:cs="Times New Roman"/>
          <w:sz w:val="20"/>
          <w:szCs w:val="20"/>
        </w:rPr>
      </w:pPr>
      <w:r w:rsidRPr="00E26885">
        <w:rPr>
          <w:rFonts w:ascii="Times New Roman" w:hAnsi="Times New Roman" w:cs="Times New Roman"/>
          <w:sz w:val="20"/>
          <w:szCs w:val="20"/>
        </w:rPr>
        <w:tab/>
      </w:r>
      <w:r w:rsidRPr="00E26885">
        <w:rPr>
          <w:rFonts w:ascii="Times New Roman" w:hAnsi="Times New Roman" w:cs="Times New Roman"/>
          <w:sz w:val="20"/>
          <w:szCs w:val="20"/>
        </w:rPr>
        <w:tab/>
      </w:r>
      <w:r w:rsidRPr="00E26885">
        <w:rPr>
          <w:rFonts w:ascii="Times New Roman" w:hAnsi="Times New Roman" w:cs="Times New Roman"/>
          <w:sz w:val="20"/>
          <w:szCs w:val="20"/>
        </w:rPr>
        <w:tab/>
      </w:r>
      <w:r w:rsidRPr="00E26885">
        <w:rPr>
          <w:rFonts w:ascii="Times New Roman" w:hAnsi="Times New Roman" w:cs="Times New Roman"/>
          <w:sz w:val="20"/>
          <w:szCs w:val="20"/>
        </w:rPr>
        <w:tab/>
      </w:r>
      <w:r w:rsidRPr="00E26885">
        <w:rPr>
          <w:rFonts w:ascii="Times New Roman" w:hAnsi="Times New Roman" w:cs="Times New Roman"/>
          <w:sz w:val="20"/>
          <w:szCs w:val="20"/>
        </w:rPr>
        <w:tab/>
      </w:r>
      <w:r w:rsidRPr="00E26885">
        <w:rPr>
          <w:rFonts w:ascii="Times New Roman" w:hAnsi="Times New Roman" w:cs="Times New Roman"/>
          <w:sz w:val="20"/>
          <w:szCs w:val="20"/>
        </w:rPr>
        <w:tab/>
      </w:r>
      <w:r w:rsidRPr="00E26885">
        <w:rPr>
          <w:rFonts w:ascii="Times New Roman" w:hAnsi="Times New Roman" w:cs="Times New Roman"/>
          <w:sz w:val="20"/>
          <w:szCs w:val="20"/>
        </w:rPr>
        <w:tab/>
      </w:r>
      <w:r w:rsidRPr="00E26885">
        <w:rPr>
          <w:rFonts w:ascii="Times New Roman" w:hAnsi="Times New Roman" w:cs="Times New Roman"/>
          <w:sz w:val="20"/>
          <w:szCs w:val="20"/>
        </w:rPr>
        <w:tab/>
      </w:r>
      <w:r w:rsidRPr="00E26885">
        <w:rPr>
          <w:rFonts w:ascii="Times New Roman" w:hAnsi="Times New Roman" w:cs="Times New Roman"/>
          <w:sz w:val="20"/>
          <w:szCs w:val="20"/>
        </w:rPr>
        <w:tab/>
        <w:t>Karen Dewey, Town Clerk</w:t>
      </w:r>
    </w:p>
    <w:sectPr w:rsidR="00E26885" w:rsidRPr="00E26885" w:rsidSect="0079062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3D7D4" w14:textId="77777777" w:rsidR="00672A7E" w:rsidRDefault="00672A7E" w:rsidP="00672A7E">
      <w:pPr>
        <w:spacing w:after="0" w:line="240" w:lineRule="auto"/>
      </w:pPr>
      <w:r>
        <w:separator/>
      </w:r>
    </w:p>
  </w:endnote>
  <w:endnote w:type="continuationSeparator" w:id="0">
    <w:p w14:paraId="773C38C8" w14:textId="77777777" w:rsidR="00672A7E" w:rsidRDefault="00672A7E" w:rsidP="00672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50DB7" w14:textId="77777777" w:rsidR="0054370B" w:rsidRDefault="005437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76EA0" w14:textId="77777777" w:rsidR="0054370B" w:rsidRDefault="005437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41EDB" w14:textId="77777777" w:rsidR="0054370B" w:rsidRDefault="00543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4DDC8" w14:textId="77777777" w:rsidR="00672A7E" w:rsidRDefault="00672A7E" w:rsidP="00672A7E">
      <w:pPr>
        <w:spacing w:after="0" w:line="240" w:lineRule="auto"/>
      </w:pPr>
      <w:r>
        <w:separator/>
      </w:r>
    </w:p>
  </w:footnote>
  <w:footnote w:type="continuationSeparator" w:id="0">
    <w:p w14:paraId="32E6EA72" w14:textId="77777777" w:rsidR="00672A7E" w:rsidRDefault="00672A7E" w:rsidP="00672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9BC8A" w14:textId="77777777" w:rsidR="0054370B" w:rsidRDefault="005437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E0653" w14:textId="4F878300" w:rsidR="00672A7E" w:rsidRDefault="0079062A">
    <w:pPr>
      <w:pStyle w:val="Header"/>
      <w:rPr>
        <w:rFonts w:ascii="Times New Roman" w:hAnsi="Times New Roman" w:cs="Times New Roman"/>
        <w:sz w:val="20"/>
        <w:szCs w:val="20"/>
      </w:rPr>
    </w:pPr>
    <w:r>
      <w:rPr>
        <w:rFonts w:ascii="Times New Roman" w:hAnsi="Times New Roman" w:cs="Times New Roman"/>
        <w:sz w:val="20"/>
        <w:szCs w:val="20"/>
      </w:rPr>
      <w:t>Town of Weddington</w:t>
    </w:r>
  </w:p>
  <w:p w14:paraId="501456D7" w14:textId="7CE433D0" w:rsidR="0079062A" w:rsidRDefault="0079062A">
    <w:pPr>
      <w:pStyle w:val="Header"/>
      <w:rPr>
        <w:rFonts w:ascii="Times New Roman" w:hAnsi="Times New Roman" w:cs="Times New Roman"/>
        <w:sz w:val="20"/>
        <w:szCs w:val="20"/>
      </w:rPr>
    </w:pPr>
    <w:r>
      <w:rPr>
        <w:rFonts w:ascii="Times New Roman" w:hAnsi="Times New Roman" w:cs="Times New Roman"/>
        <w:sz w:val="20"/>
        <w:szCs w:val="20"/>
      </w:rPr>
      <w:t>Regular Planning Board Meeting</w:t>
    </w:r>
  </w:p>
  <w:p w14:paraId="59A4AE58" w14:textId="649E0459" w:rsidR="0079062A" w:rsidRDefault="0079062A">
    <w:pPr>
      <w:pStyle w:val="Header"/>
      <w:rPr>
        <w:rFonts w:ascii="Times New Roman" w:hAnsi="Times New Roman" w:cs="Times New Roman"/>
        <w:sz w:val="20"/>
        <w:szCs w:val="20"/>
      </w:rPr>
    </w:pPr>
    <w:r>
      <w:rPr>
        <w:rFonts w:ascii="Times New Roman" w:hAnsi="Times New Roman" w:cs="Times New Roman"/>
        <w:sz w:val="20"/>
        <w:szCs w:val="20"/>
      </w:rPr>
      <w:t>07/27/2020</w:t>
    </w:r>
  </w:p>
  <w:p w14:paraId="1D19AE37" w14:textId="44E920F9" w:rsidR="0079062A" w:rsidRDefault="0079062A">
    <w:pPr>
      <w:pStyle w:val="Header"/>
      <w:rPr>
        <w:rFonts w:ascii="Times New Roman" w:hAnsi="Times New Roman" w:cs="Times New Roman"/>
        <w:sz w:val="20"/>
        <w:szCs w:val="20"/>
      </w:rPr>
    </w:pPr>
    <w:r>
      <w:rPr>
        <w:rFonts w:ascii="Times New Roman" w:hAnsi="Times New Roman" w:cs="Times New Roman"/>
        <w:sz w:val="20"/>
        <w:szCs w:val="20"/>
      </w:rPr>
      <w:t xml:space="preserve">Page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 xml:space="preserve"> of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NUMPAGES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w:t>
    </w:r>
    <w:r>
      <w:rPr>
        <w:rFonts w:ascii="Times New Roman" w:hAnsi="Times New Roman" w:cs="Times New Roman"/>
        <w:sz w:val="20"/>
        <w:szCs w:val="20"/>
      </w:rPr>
      <w:fldChar w:fldCharType="end"/>
    </w:r>
  </w:p>
  <w:p w14:paraId="3EA2CABF" w14:textId="77777777" w:rsidR="0079062A" w:rsidRPr="0079062A" w:rsidRDefault="0079062A">
    <w:pPr>
      <w:pStyle w:val="Header"/>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7F876" w14:textId="2AC9C406" w:rsidR="00672A7E" w:rsidRPr="0054370B" w:rsidRDefault="00672A7E" w:rsidP="00543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718FB"/>
    <w:multiLevelType w:val="hybridMultilevel"/>
    <w:tmpl w:val="0BC03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1247D6"/>
    <w:multiLevelType w:val="hybridMultilevel"/>
    <w:tmpl w:val="A7A29FE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7350A3"/>
    <w:multiLevelType w:val="hybridMultilevel"/>
    <w:tmpl w:val="6112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D84"/>
    <w:rsid w:val="0000190C"/>
    <w:rsid w:val="00004419"/>
    <w:rsid w:val="000216E7"/>
    <w:rsid w:val="00036FAA"/>
    <w:rsid w:val="000549A9"/>
    <w:rsid w:val="000822BC"/>
    <w:rsid w:val="00086282"/>
    <w:rsid w:val="000C2F88"/>
    <w:rsid w:val="000C47DC"/>
    <w:rsid w:val="00115250"/>
    <w:rsid w:val="0012502F"/>
    <w:rsid w:val="00144623"/>
    <w:rsid w:val="001C20F3"/>
    <w:rsid w:val="00213140"/>
    <w:rsid w:val="00213D95"/>
    <w:rsid w:val="002509C1"/>
    <w:rsid w:val="00256478"/>
    <w:rsid w:val="002567C3"/>
    <w:rsid w:val="002823B4"/>
    <w:rsid w:val="002C00D1"/>
    <w:rsid w:val="002F5839"/>
    <w:rsid w:val="003003A7"/>
    <w:rsid w:val="0031566C"/>
    <w:rsid w:val="00321B43"/>
    <w:rsid w:val="003775C6"/>
    <w:rsid w:val="003953B7"/>
    <w:rsid w:val="004313CC"/>
    <w:rsid w:val="00431A40"/>
    <w:rsid w:val="00440C41"/>
    <w:rsid w:val="004C2A84"/>
    <w:rsid w:val="004F6555"/>
    <w:rsid w:val="00502826"/>
    <w:rsid w:val="0052193D"/>
    <w:rsid w:val="0054370B"/>
    <w:rsid w:val="005527C2"/>
    <w:rsid w:val="00561189"/>
    <w:rsid w:val="005933B2"/>
    <w:rsid w:val="005A0DD5"/>
    <w:rsid w:val="005B014D"/>
    <w:rsid w:val="005B5519"/>
    <w:rsid w:val="005D1B30"/>
    <w:rsid w:val="005D3F91"/>
    <w:rsid w:val="005D6183"/>
    <w:rsid w:val="00622852"/>
    <w:rsid w:val="00626818"/>
    <w:rsid w:val="006503BE"/>
    <w:rsid w:val="00672A7E"/>
    <w:rsid w:val="0068009B"/>
    <w:rsid w:val="006C3F42"/>
    <w:rsid w:val="006C680C"/>
    <w:rsid w:val="007141F2"/>
    <w:rsid w:val="007370C3"/>
    <w:rsid w:val="00785E11"/>
    <w:rsid w:val="0079062A"/>
    <w:rsid w:val="007911B9"/>
    <w:rsid w:val="007F1326"/>
    <w:rsid w:val="007F2076"/>
    <w:rsid w:val="007F2475"/>
    <w:rsid w:val="0081056D"/>
    <w:rsid w:val="008655EA"/>
    <w:rsid w:val="00875F8B"/>
    <w:rsid w:val="008C6A29"/>
    <w:rsid w:val="008E0D1B"/>
    <w:rsid w:val="008E22F2"/>
    <w:rsid w:val="00904A44"/>
    <w:rsid w:val="0092578D"/>
    <w:rsid w:val="009377F1"/>
    <w:rsid w:val="00963D9E"/>
    <w:rsid w:val="00964279"/>
    <w:rsid w:val="009B5B8C"/>
    <w:rsid w:val="009F49CF"/>
    <w:rsid w:val="009F720F"/>
    <w:rsid w:val="00A135EE"/>
    <w:rsid w:val="00A23D37"/>
    <w:rsid w:val="00A24285"/>
    <w:rsid w:val="00A30889"/>
    <w:rsid w:val="00A42EC7"/>
    <w:rsid w:val="00A434CF"/>
    <w:rsid w:val="00A64AEB"/>
    <w:rsid w:val="00AB7819"/>
    <w:rsid w:val="00AD3257"/>
    <w:rsid w:val="00AD71F0"/>
    <w:rsid w:val="00B40E78"/>
    <w:rsid w:val="00B87C9A"/>
    <w:rsid w:val="00BA61F6"/>
    <w:rsid w:val="00C31751"/>
    <w:rsid w:val="00C50E0F"/>
    <w:rsid w:val="00C73C55"/>
    <w:rsid w:val="00CB3F75"/>
    <w:rsid w:val="00CB5330"/>
    <w:rsid w:val="00CF7346"/>
    <w:rsid w:val="00D15C88"/>
    <w:rsid w:val="00D62692"/>
    <w:rsid w:val="00D80413"/>
    <w:rsid w:val="00DD68E6"/>
    <w:rsid w:val="00E016E9"/>
    <w:rsid w:val="00E03E30"/>
    <w:rsid w:val="00E13BB9"/>
    <w:rsid w:val="00E1453D"/>
    <w:rsid w:val="00E26885"/>
    <w:rsid w:val="00E934D1"/>
    <w:rsid w:val="00EB6A78"/>
    <w:rsid w:val="00EF648E"/>
    <w:rsid w:val="00F16D84"/>
    <w:rsid w:val="00F23C2B"/>
    <w:rsid w:val="00F6492B"/>
    <w:rsid w:val="00FB2730"/>
    <w:rsid w:val="00FF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4DB4C6C1"/>
  <w15:chartTrackingRefBased/>
  <w15:docId w15:val="{8419E7F3-8490-4D8A-AA1E-08CBE71D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D84"/>
    <w:pPr>
      <w:ind w:left="720"/>
      <w:contextualSpacing/>
    </w:pPr>
  </w:style>
  <w:style w:type="paragraph" w:styleId="Header">
    <w:name w:val="header"/>
    <w:basedOn w:val="Normal"/>
    <w:link w:val="HeaderChar"/>
    <w:uiPriority w:val="99"/>
    <w:unhideWhenUsed/>
    <w:rsid w:val="00672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A7E"/>
  </w:style>
  <w:style w:type="paragraph" w:styleId="Footer">
    <w:name w:val="footer"/>
    <w:basedOn w:val="Normal"/>
    <w:link w:val="FooterChar"/>
    <w:uiPriority w:val="99"/>
    <w:unhideWhenUsed/>
    <w:rsid w:val="00672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A7E"/>
  </w:style>
  <w:style w:type="paragraph" w:styleId="BalloonText">
    <w:name w:val="Balloon Text"/>
    <w:basedOn w:val="Normal"/>
    <w:link w:val="BalloonTextChar"/>
    <w:uiPriority w:val="99"/>
    <w:semiHidden/>
    <w:unhideWhenUsed/>
    <w:rsid w:val="00D15C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C88"/>
    <w:rPr>
      <w:rFonts w:ascii="Segoe UI" w:hAnsi="Segoe UI" w:cs="Segoe UI"/>
      <w:sz w:val="18"/>
      <w:szCs w:val="18"/>
    </w:rPr>
  </w:style>
  <w:style w:type="character" w:styleId="Hyperlink">
    <w:name w:val="Hyperlink"/>
    <w:basedOn w:val="DefaultParagraphFont"/>
    <w:uiPriority w:val="99"/>
    <w:semiHidden/>
    <w:unhideWhenUsed/>
    <w:rsid w:val="00875F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425418">
      <w:bodyDiv w:val="1"/>
      <w:marLeft w:val="0"/>
      <w:marRight w:val="0"/>
      <w:marTop w:val="0"/>
      <w:marBottom w:val="0"/>
      <w:divBdr>
        <w:top w:val="none" w:sz="0" w:space="0" w:color="auto"/>
        <w:left w:val="none" w:sz="0" w:space="0" w:color="auto"/>
        <w:bottom w:val="none" w:sz="0" w:space="0" w:color="auto"/>
        <w:right w:val="none" w:sz="0" w:space="0" w:color="auto"/>
      </w:divBdr>
    </w:div>
    <w:div w:id="1072503179">
      <w:bodyDiv w:val="1"/>
      <w:marLeft w:val="0"/>
      <w:marRight w:val="0"/>
      <w:marTop w:val="0"/>
      <w:marBottom w:val="0"/>
      <w:divBdr>
        <w:top w:val="none" w:sz="0" w:space="0" w:color="auto"/>
        <w:left w:val="none" w:sz="0" w:space="0" w:color="auto"/>
        <w:bottom w:val="none" w:sz="0" w:space="0" w:color="auto"/>
        <w:right w:val="none" w:sz="0" w:space="0" w:color="auto"/>
      </w:divBdr>
    </w:div>
    <w:div w:id="18165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Dewey</dc:creator>
  <cp:keywords/>
  <dc:description/>
  <cp:lastModifiedBy>Karen Dewey</cp:lastModifiedBy>
  <cp:revision>10</cp:revision>
  <cp:lastPrinted>2020-06-17T14:05:00Z</cp:lastPrinted>
  <dcterms:created xsi:type="dcterms:W3CDTF">2020-07-28T16:08:00Z</dcterms:created>
  <dcterms:modified xsi:type="dcterms:W3CDTF">2020-10-08T14:12:00Z</dcterms:modified>
</cp:coreProperties>
</file>