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351E4594" w:rsidR="0031566C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Town </w:t>
      </w:r>
      <w:bookmarkStart w:id="0" w:name="_GoBack"/>
      <w:bookmarkEnd w:id="0"/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of Weddington</w:t>
      </w:r>
    </w:p>
    <w:p w14:paraId="23CBCFF0" w14:textId="3C4E72BE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19099C11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Monday</w:t>
      </w:r>
      <w:r w:rsidR="00D4420B"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B855D1"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August </w:t>
      </w:r>
      <w:r w:rsidR="0053497B" w:rsidRPr="009D5CFA">
        <w:rPr>
          <w:rFonts w:ascii="Times New Roman Bold" w:hAnsi="Times New Roman Bold" w:cs="Times New Roman"/>
          <w:b/>
          <w:smallCaps/>
          <w:sz w:val="23"/>
          <w:szCs w:val="23"/>
        </w:rPr>
        <w:t>1</w:t>
      </w:r>
      <w:r w:rsidR="00B855D1" w:rsidRPr="009D5CFA">
        <w:rPr>
          <w:rFonts w:ascii="Times New Roman Bold" w:hAnsi="Times New Roman Bold" w:cs="Times New Roman"/>
          <w:b/>
          <w:smallCaps/>
          <w:sz w:val="23"/>
          <w:szCs w:val="23"/>
        </w:rPr>
        <w:t>0</w:t>
      </w:r>
      <w:r w:rsidR="00D4420B" w:rsidRPr="009D5CFA">
        <w:rPr>
          <w:rFonts w:ascii="Times New Roman Bold" w:hAnsi="Times New Roman Bold" w:cs="Times New Roman"/>
          <w:b/>
          <w:smallCaps/>
          <w:sz w:val="23"/>
          <w:szCs w:val="23"/>
        </w:rPr>
        <w:t>,</w:t>
      </w: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</w:t>
      </w:r>
      <w:r w:rsidR="007F64F1" w:rsidRPr="009D5CF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429C3752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  <w:r w:rsidR="007A7C67" w:rsidRPr="009D5CFA">
        <w:rPr>
          <w:rFonts w:ascii="Times New Roman Bold" w:hAnsi="Times New Roman Bold" w:cs="Times New Roman"/>
          <w:b/>
          <w:smallCaps/>
          <w:sz w:val="23"/>
          <w:szCs w:val="23"/>
        </w:rPr>
        <w:t>*</w:t>
      </w:r>
    </w:p>
    <w:p w14:paraId="72FA013B" w14:textId="098E388E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9D5CF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9D5CF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3675B1" w:rsidRDefault="00F16D84" w:rsidP="00672A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0605" w:type="dxa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0605"/>
      </w:tblGrid>
      <w:tr w:rsidR="003B50DE" w:rsidRPr="00CB3F75" w14:paraId="35F778BD" w14:textId="77777777" w:rsidTr="00635BB4">
        <w:trPr>
          <w:trHeight w:val="827"/>
          <w:tblCellSpacing w:w="10" w:type="dxa"/>
        </w:trPr>
        <w:tc>
          <w:tcPr>
            <w:tcW w:w="10565" w:type="dxa"/>
            <w:shd w:val="clear" w:color="auto" w:fill="FFFFFF"/>
            <w:hideMark/>
          </w:tcPr>
          <w:p w14:paraId="03859024" w14:textId="7801B8FF" w:rsidR="003B50DE" w:rsidRPr="00CB7820" w:rsidRDefault="003B50DE" w:rsidP="0053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bookmarkStart w:id="1" w:name="_Hlk42080145"/>
            <w:r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DUE TO THE CURRENT STATES OF EMERGENCY RELATED TO COVID-19, </w:t>
            </w:r>
            <w:r w:rsidR="00D4420B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DISTANCING MEASURES WILL BE PRACTICED. </w:t>
            </w:r>
            <w:r w:rsidR="007A7C67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 ENSURE THE SAFETY OF TOWN RESIDENTS, STAFF, AND TOWN COUNCIL, </w:t>
            </w:r>
            <w:r w:rsidR="00D4420B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MEETING WILL BE</w:t>
            </w:r>
            <w:r w:rsidR="007A7C67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CONDUCTED VIRTUALLY AND</w:t>
            </w:r>
            <w:r w:rsidR="00D4420B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158B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 STREAMED</w:t>
            </w:r>
            <w:r w:rsidR="00D4420B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SOCIAL MEDIA PLATFORMS. </w:t>
            </w:r>
            <w:r w:rsidR="00F76106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Public Comments under agenda item 7 maybe submitted in writing by </w:t>
            </w:r>
            <w:r w:rsidR="00BC6F86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10</w:t>
            </w:r>
            <w:r w:rsidR="00F76106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2020 by 4:00 PM</w:t>
            </w:r>
            <w:r w:rsidR="00C35C8A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bookmarkEnd w:id="1"/>
            <w:r w:rsidR="00120921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send all comments to:</w:t>
            </w:r>
            <w:r w:rsidR="00DB2A4F" w:rsidRPr="00CB7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kdewey@townofweddington.com.</w:t>
            </w:r>
          </w:p>
        </w:tc>
      </w:tr>
    </w:tbl>
    <w:p w14:paraId="4E7467B9" w14:textId="77777777" w:rsidR="003B50DE" w:rsidRPr="00043DC1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73412BD7" w14:textId="54E94395" w:rsidR="00F16D84" w:rsidRPr="00BE2842" w:rsidRDefault="00F16D84" w:rsidP="00672A7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Prayer </w:t>
      </w:r>
      <w:r w:rsidR="004E2B35" w:rsidRPr="00BE2842">
        <w:rPr>
          <w:rFonts w:ascii="Times New Roman" w:hAnsi="Times New Roman" w:cs="Times New Roman"/>
        </w:rPr>
        <w:t>–</w:t>
      </w:r>
      <w:r w:rsidR="00E96AA4" w:rsidRPr="00BE2842">
        <w:rPr>
          <w:rFonts w:ascii="Times New Roman" w:hAnsi="Times New Roman" w:cs="Times New Roman"/>
        </w:rPr>
        <w:t xml:space="preserve"> </w:t>
      </w:r>
      <w:r w:rsidR="00FD323E" w:rsidRPr="00BE2842">
        <w:rPr>
          <w:rFonts w:ascii="Times New Roman" w:hAnsi="Times New Roman" w:cs="Times New Roman"/>
        </w:rPr>
        <w:t>Chris Edwards – Graceway Baptist Church</w:t>
      </w:r>
    </w:p>
    <w:p w14:paraId="3BA19B04" w14:textId="77777777" w:rsidR="00F16D84" w:rsidRPr="00BE2842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47664010" w14:textId="12122E33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Open the Meeting</w:t>
      </w:r>
    </w:p>
    <w:p w14:paraId="62FDF66E" w14:textId="31BBD1A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Pledge of Allegiance</w:t>
      </w:r>
    </w:p>
    <w:p w14:paraId="4B0BB906" w14:textId="53A488C3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Determination of Quorum</w:t>
      </w:r>
    </w:p>
    <w:p w14:paraId="7D2DCBAD" w14:textId="2AEA3167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Additions, Deletions and/or Adoption of the Agenda</w:t>
      </w:r>
    </w:p>
    <w:p w14:paraId="7575F9B5" w14:textId="24480740" w:rsidR="00FF52A5" w:rsidRPr="00BE2842" w:rsidRDefault="00FF52A5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Presentation </w:t>
      </w:r>
      <w:r w:rsidR="00FD323E" w:rsidRPr="00BE2842">
        <w:rPr>
          <w:rFonts w:ascii="Times New Roman" w:hAnsi="Times New Roman" w:cs="Times New Roman"/>
        </w:rPr>
        <w:t>from</w:t>
      </w:r>
      <w:r w:rsidR="00BC6F86" w:rsidRPr="00BE2842">
        <w:rPr>
          <w:rFonts w:ascii="Times New Roman" w:hAnsi="Times New Roman" w:cs="Times New Roman"/>
        </w:rPr>
        <w:t xml:space="preserve"> </w:t>
      </w:r>
      <w:r w:rsidR="002F6CF8" w:rsidRPr="00BE2842">
        <w:rPr>
          <w:rFonts w:ascii="Times New Roman" w:hAnsi="Times New Roman" w:cs="Times New Roman"/>
        </w:rPr>
        <w:t>Union County Planning Department on</w:t>
      </w:r>
      <w:r w:rsidR="00BC6F86" w:rsidRPr="00BE2842">
        <w:rPr>
          <w:rFonts w:ascii="Times New Roman" w:hAnsi="Times New Roman" w:cs="Times New Roman"/>
        </w:rPr>
        <w:t xml:space="preserve"> Union County Land Use Plan Update</w:t>
      </w:r>
    </w:p>
    <w:p w14:paraId="2EBC76AB" w14:textId="1A9EA794" w:rsidR="008022DA" w:rsidRPr="00BE2842" w:rsidRDefault="008022DA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Mayor/Councilmember Reports</w:t>
      </w:r>
    </w:p>
    <w:p w14:paraId="68371E63" w14:textId="36B5E0A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Public Comments</w:t>
      </w:r>
    </w:p>
    <w:p w14:paraId="7585BAB5" w14:textId="403DB13C" w:rsidR="00FB2F12" w:rsidRPr="00BE2842" w:rsidRDefault="00FB2F12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Public Safety Report</w:t>
      </w:r>
    </w:p>
    <w:p w14:paraId="20A8BABE" w14:textId="451ABC7A" w:rsidR="001E422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Consent Agenda</w:t>
      </w:r>
    </w:p>
    <w:p w14:paraId="39643AB2" w14:textId="3999596D" w:rsidR="00C272BD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Approve Resolution 2020-</w:t>
      </w:r>
      <w:r w:rsidR="00FD323E" w:rsidRPr="00BE2842">
        <w:rPr>
          <w:rFonts w:ascii="Times New Roman" w:hAnsi="Times New Roman" w:cs="Times New Roman"/>
        </w:rPr>
        <w:t>04</w:t>
      </w:r>
      <w:r w:rsidRPr="00BE2842">
        <w:rPr>
          <w:rFonts w:ascii="Times New Roman" w:hAnsi="Times New Roman" w:cs="Times New Roman"/>
        </w:rPr>
        <w:t xml:space="preserve"> to request DOT accept Bromley </w:t>
      </w:r>
      <w:r w:rsidR="00043DC1" w:rsidRPr="00BE2842">
        <w:rPr>
          <w:rFonts w:ascii="Times New Roman" w:hAnsi="Times New Roman" w:cs="Times New Roman"/>
        </w:rPr>
        <w:t>Subdivision r</w:t>
      </w:r>
      <w:r w:rsidRPr="00BE2842">
        <w:rPr>
          <w:rFonts w:ascii="Times New Roman" w:hAnsi="Times New Roman" w:cs="Times New Roman"/>
        </w:rPr>
        <w:t xml:space="preserve">oads into </w:t>
      </w:r>
      <w:r w:rsidR="009D5CFA" w:rsidRPr="00BE2842">
        <w:rPr>
          <w:rFonts w:ascii="Times New Roman" w:hAnsi="Times New Roman" w:cs="Times New Roman"/>
        </w:rPr>
        <w:t>State Maintained Secondary Road S</w:t>
      </w:r>
      <w:r w:rsidRPr="00BE2842">
        <w:rPr>
          <w:rFonts w:ascii="Times New Roman" w:hAnsi="Times New Roman" w:cs="Times New Roman"/>
        </w:rPr>
        <w:t>ystem</w:t>
      </w:r>
    </w:p>
    <w:p w14:paraId="13A83683" w14:textId="1484B6E0" w:rsidR="00FD323E" w:rsidRPr="00BE2842" w:rsidRDefault="00FD323E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Approve Resolution 2020-05 to request DOT accept Graham Hall Court into </w:t>
      </w:r>
      <w:r w:rsidR="009D5CFA" w:rsidRPr="00BE2842">
        <w:rPr>
          <w:rFonts w:ascii="Times New Roman" w:hAnsi="Times New Roman" w:cs="Times New Roman"/>
        </w:rPr>
        <w:t>State Maintained Secondary Road System</w:t>
      </w:r>
    </w:p>
    <w:p w14:paraId="336DFC48" w14:textId="66B8CDB2" w:rsidR="00BC6F86" w:rsidRPr="00BE2842" w:rsidRDefault="002F6CF8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Refund</w:t>
      </w:r>
      <w:r w:rsidR="00BC6F86" w:rsidRPr="00BE2842">
        <w:rPr>
          <w:rFonts w:ascii="Times New Roman" w:hAnsi="Times New Roman" w:cs="Times New Roman"/>
        </w:rPr>
        <w:t xml:space="preserve"> Temporary Use Application Fee for Lynn Hoosier</w:t>
      </w:r>
      <w:r w:rsidR="00941B71" w:rsidRPr="00BE2842">
        <w:rPr>
          <w:rFonts w:ascii="Times New Roman" w:hAnsi="Times New Roman" w:cs="Times New Roman"/>
        </w:rPr>
        <w:t xml:space="preserve">, The Patriot Wagon </w:t>
      </w:r>
    </w:p>
    <w:p w14:paraId="588B285B" w14:textId="4B6F9DCA" w:rsidR="00941B71" w:rsidRPr="00BE2842" w:rsidRDefault="00BE2842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Approve Ordinance O-2020-05 Authorizing the Establishment of a </w:t>
      </w:r>
      <w:r w:rsidR="00941B71" w:rsidRPr="00BE2842">
        <w:rPr>
          <w:rFonts w:ascii="Times New Roman" w:hAnsi="Times New Roman" w:cs="Times New Roman"/>
        </w:rPr>
        <w:t>Special Revenue Fund for the Coronavirus Relief Fund</w:t>
      </w:r>
      <w:r w:rsidRPr="00BE2842">
        <w:rPr>
          <w:rFonts w:ascii="Times New Roman" w:hAnsi="Times New Roman" w:cs="Times New Roman"/>
        </w:rPr>
        <w:t xml:space="preserve"> to be executed if necessary</w:t>
      </w:r>
    </w:p>
    <w:p w14:paraId="4EC4B13A" w14:textId="35EC242E" w:rsidR="002F6CF8" w:rsidRPr="00BE2842" w:rsidRDefault="002F6CF8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Table Public Hearing for the Conditional Zoning Amendment for Christ South Phase 1 Building to September 14, 2020 7:00 p.m. </w:t>
      </w:r>
    </w:p>
    <w:p w14:paraId="020A87FF" w14:textId="6EAC12DA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Approval of Minutes</w:t>
      </w:r>
    </w:p>
    <w:p w14:paraId="5A5C2A9B" w14:textId="36662CB8" w:rsidR="00F16D84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July 13</w:t>
      </w:r>
      <w:r w:rsidR="00F762F3" w:rsidRPr="00BE2842">
        <w:rPr>
          <w:rFonts w:ascii="Times New Roman" w:hAnsi="Times New Roman" w:cs="Times New Roman"/>
        </w:rPr>
        <w:t>, 2020</w:t>
      </w:r>
      <w:r w:rsidR="00F16D84" w:rsidRPr="00BE2842">
        <w:rPr>
          <w:rFonts w:ascii="Times New Roman" w:hAnsi="Times New Roman" w:cs="Times New Roman"/>
        </w:rPr>
        <w:t xml:space="preserve"> Town Council</w:t>
      </w:r>
      <w:r w:rsidR="002B4C0C" w:rsidRPr="00BE2842">
        <w:rPr>
          <w:rFonts w:ascii="Times New Roman" w:hAnsi="Times New Roman" w:cs="Times New Roman"/>
        </w:rPr>
        <w:t xml:space="preserve"> Regular</w:t>
      </w:r>
      <w:r w:rsidR="00F16D84" w:rsidRPr="00BE2842">
        <w:rPr>
          <w:rFonts w:ascii="Times New Roman" w:hAnsi="Times New Roman" w:cs="Times New Roman"/>
        </w:rPr>
        <w:t xml:space="preserve"> Meeting </w:t>
      </w:r>
      <w:r w:rsidR="00FF20E6" w:rsidRPr="00BE2842">
        <w:rPr>
          <w:rFonts w:ascii="Times New Roman" w:hAnsi="Times New Roman" w:cs="Times New Roman"/>
        </w:rPr>
        <w:t>Minutes</w:t>
      </w:r>
    </w:p>
    <w:p w14:paraId="4BCC47AD" w14:textId="28358197" w:rsidR="00471E7F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July 21, </w:t>
      </w:r>
      <w:r w:rsidR="00471E7F" w:rsidRPr="00BE2842">
        <w:rPr>
          <w:rFonts w:ascii="Times New Roman" w:hAnsi="Times New Roman" w:cs="Times New Roman"/>
        </w:rPr>
        <w:t xml:space="preserve">2020 Town Council </w:t>
      </w:r>
      <w:r w:rsidRPr="00BE2842">
        <w:rPr>
          <w:rFonts w:ascii="Times New Roman" w:hAnsi="Times New Roman" w:cs="Times New Roman"/>
        </w:rPr>
        <w:t>Special</w:t>
      </w:r>
      <w:r w:rsidR="00471E7F" w:rsidRPr="00BE2842">
        <w:rPr>
          <w:rFonts w:ascii="Times New Roman" w:hAnsi="Times New Roman" w:cs="Times New Roman"/>
        </w:rPr>
        <w:t xml:space="preserve"> Meeting Minutes</w:t>
      </w:r>
    </w:p>
    <w:p w14:paraId="27B9541A" w14:textId="6FDFF3B9" w:rsidR="00BC6F86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July 28, 2020 Town Council Special Meeting Minutes</w:t>
      </w:r>
    </w:p>
    <w:p w14:paraId="04E7BF6D" w14:textId="7D9603DA" w:rsidR="00131527" w:rsidRPr="00BE2842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Old </w:t>
      </w:r>
      <w:r w:rsidR="00F16D84" w:rsidRPr="00BE2842">
        <w:rPr>
          <w:rFonts w:ascii="Times New Roman" w:hAnsi="Times New Roman" w:cs="Times New Roman"/>
        </w:rPr>
        <w:t>Business</w:t>
      </w:r>
    </w:p>
    <w:p w14:paraId="7F1EC7F0" w14:textId="2CA85413" w:rsidR="00BC6F86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Consideration of Public Nuisance Text Amendment</w:t>
      </w:r>
    </w:p>
    <w:p w14:paraId="262581C6" w14:textId="6F9AA05C" w:rsidR="007F64F1" w:rsidRPr="00BE2842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New Business</w:t>
      </w:r>
    </w:p>
    <w:p w14:paraId="6E03D41C" w14:textId="07F7E6A3" w:rsidR="006C3D0B" w:rsidRPr="00BE2842" w:rsidRDefault="00941B71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Six-month</w:t>
      </w:r>
      <w:r w:rsidR="00FD323E" w:rsidRPr="00BE2842">
        <w:rPr>
          <w:rFonts w:ascii="Times New Roman" w:hAnsi="Times New Roman" w:cs="Times New Roman"/>
        </w:rPr>
        <w:t xml:space="preserve"> </w:t>
      </w:r>
      <w:r w:rsidRPr="00BE2842">
        <w:rPr>
          <w:rFonts w:ascii="Times New Roman" w:hAnsi="Times New Roman" w:cs="Times New Roman"/>
        </w:rPr>
        <w:t>R</w:t>
      </w:r>
      <w:r w:rsidR="00FD323E" w:rsidRPr="00BE2842">
        <w:rPr>
          <w:rFonts w:ascii="Times New Roman" w:hAnsi="Times New Roman" w:cs="Times New Roman"/>
        </w:rPr>
        <w:t xml:space="preserve">etreat </w:t>
      </w:r>
      <w:r w:rsidRPr="00BE2842">
        <w:rPr>
          <w:rFonts w:ascii="Times New Roman" w:hAnsi="Times New Roman" w:cs="Times New Roman"/>
        </w:rPr>
        <w:t>U</w:t>
      </w:r>
      <w:r w:rsidR="00FD323E" w:rsidRPr="00BE2842">
        <w:rPr>
          <w:rFonts w:ascii="Times New Roman" w:hAnsi="Times New Roman" w:cs="Times New Roman"/>
        </w:rPr>
        <w:t>pdate</w:t>
      </w:r>
    </w:p>
    <w:p w14:paraId="7139C7A0" w14:textId="61EFE375" w:rsidR="006C3D0B" w:rsidRPr="00BE2842" w:rsidRDefault="00BC6F86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Annual Land Use Plan Review</w:t>
      </w:r>
    </w:p>
    <w:p w14:paraId="6B7969B5" w14:textId="7F5AE3A1" w:rsidR="009D5CFA" w:rsidRPr="00BE2842" w:rsidRDefault="009D5CFA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Discussion and Consideration of Resolution of Intent to </w:t>
      </w:r>
      <w:r w:rsidR="00043DC1" w:rsidRPr="00BE2842">
        <w:rPr>
          <w:rFonts w:ascii="Times New Roman" w:hAnsi="Times New Roman" w:cs="Times New Roman"/>
        </w:rPr>
        <w:t>C</w:t>
      </w:r>
      <w:r w:rsidRPr="00BE2842">
        <w:rPr>
          <w:rFonts w:ascii="Times New Roman" w:hAnsi="Times New Roman" w:cs="Times New Roman"/>
        </w:rPr>
        <w:t xml:space="preserve">reate the Western Union </w:t>
      </w:r>
      <w:r w:rsidR="006E1E9C" w:rsidRPr="00BE2842">
        <w:rPr>
          <w:rFonts w:ascii="Times New Roman" w:hAnsi="Times New Roman" w:cs="Times New Roman"/>
        </w:rPr>
        <w:t>Municipal</w:t>
      </w:r>
      <w:r w:rsidRPr="00BE2842">
        <w:rPr>
          <w:rFonts w:ascii="Times New Roman" w:hAnsi="Times New Roman" w:cs="Times New Roman"/>
        </w:rPr>
        <w:t xml:space="preserve"> Alliance and Adoption of Western Union </w:t>
      </w:r>
      <w:r w:rsidR="006E1E9C" w:rsidRPr="00BE2842">
        <w:rPr>
          <w:rFonts w:ascii="Times New Roman" w:hAnsi="Times New Roman" w:cs="Times New Roman"/>
        </w:rPr>
        <w:t>Municipal</w:t>
      </w:r>
      <w:r w:rsidRPr="00BE2842">
        <w:rPr>
          <w:rFonts w:ascii="Times New Roman" w:hAnsi="Times New Roman" w:cs="Times New Roman"/>
        </w:rPr>
        <w:t xml:space="preserve"> I</w:t>
      </w:r>
      <w:r w:rsidR="008E2C06" w:rsidRPr="00BE2842">
        <w:rPr>
          <w:rFonts w:ascii="Times New Roman" w:hAnsi="Times New Roman" w:cs="Times New Roman"/>
        </w:rPr>
        <w:t xml:space="preserve">nterlocal </w:t>
      </w:r>
      <w:r w:rsidRPr="00BE2842">
        <w:rPr>
          <w:rFonts w:ascii="Times New Roman" w:hAnsi="Times New Roman" w:cs="Times New Roman"/>
        </w:rPr>
        <w:t>A</w:t>
      </w:r>
      <w:r w:rsidR="008E2C06" w:rsidRPr="00BE2842">
        <w:rPr>
          <w:rFonts w:ascii="Times New Roman" w:hAnsi="Times New Roman" w:cs="Times New Roman"/>
        </w:rPr>
        <w:t xml:space="preserve">greement </w:t>
      </w:r>
    </w:p>
    <w:p w14:paraId="2522059D" w14:textId="5C869481" w:rsidR="00941B71" w:rsidRPr="00BE2842" w:rsidRDefault="00941B71" w:rsidP="002F6CF8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 xml:space="preserve">Appointment of </w:t>
      </w:r>
      <w:r w:rsidR="009D5CFA" w:rsidRPr="00BE2842">
        <w:rPr>
          <w:rFonts w:ascii="Times New Roman" w:hAnsi="Times New Roman" w:cs="Times New Roman"/>
        </w:rPr>
        <w:t>R</w:t>
      </w:r>
      <w:r w:rsidRPr="00BE2842">
        <w:rPr>
          <w:rFonts w:ascii="Times New Roman" w:hAnsi="Times New Roman" w:cs="Times New Roman"/>
        </w:rPr>
        <w:t xml:space="preserve">epresentatives to the Western Union </w:t>
      </w:r>
      <w:r w:rsidR="00CB4C2D" w:rsidRPr="00BE2842">
        <w:rPr>
          <w:rFonts w:ascii="Times New Roman" w:hAnsi="Times New Roman" w:cs="Times New Roman"/>
        </w:rPr>
        <w:t>Municipal</w:t>
      </w:r>
      <w:r w:rsidRPr="00BE2842">
        <w:rPr>
          <w:rFonts w:ascii="Times New Roman" w:hAnsi="Times New Roman" w:cs="Times New Roman"/>
        </w:rPr>
        <w:t xml:space="preserve"> </w:t>
      </w:r>
      <w:r w:rsidR="008E2C06" w:rsidRPr="00BE2842">
        <w:rPr>
          <w:rFonts w:ascii="Times New Roman" w:hAnsi="Times New Roman" w:cs="Times New Roman"/>
        </w:rPr>
        <w:t>Alliance</w:t>
      </w:r>
    </w:p>
    <w:p w14:paraId="15CC14DE" w14:textId="36A85A8F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Update from Town Planner</w:t>
      </w:r>
    </w:p>
    <w:p w14:paraId="40B01972" w14:textId="10079AAC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Code Enforcement Report</w:t>
      </w:r>
    </w:p>
    <w:p w14:paraId="2BE01704" w14:textId="094618FB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Update from Finance Officer and Tax Collector</w:t>
      </w:r>
    </w:p>
    <w:p w14:paraId="5F9C1A9A" w14:textId="034E5BCF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Transportation Report</w:t>
      </w:r>
    </w:p>
    <w:p w14:paraId="66062FE7" w14:textId="61558A01" w:rsidR="00F16D84" w:rsidRPr="00BE2842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Council Comments</w:t>
      </w:r>
    </w:p>
    <w:p w14:paraId="2958980A" w14:textId="365AD6BE" w:rsidR="00CB4C2D" w:rsidRPr="00BE2842" w:rsidRDefault="00F16D84" w:rsidP="00CB4C2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BE2842">
        <w:rPr>
          <w:rFonts w:ascii="Times New Roman" w:hAnsi="Times New Roman" w:cs="Times New Roman"/>
        </w:rPr>
        <w:t>Adjournment</w:t>
      </w:r>
    </w:p>
    <w:sectPr w:rsidR="00CB4C2D" w:rsidRPr="00BE2842" w:rsidSect="00BE2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76723AA1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D59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43DC1"/>
    <w:rsid w:val="0010094E"/>
    <w:rsid w:val="0010158B"/>
    <w:rsid w:val="00120921"/>
    <w:rsid w:val="00131527"/>
    <w:rsid w:val="001E4224"/>
    <w:rsid w:val="00230E80"/>
    <w:rsid w:val="00232088"/>
    <w:rsid w:val="002B1B63"/>
    <w:rsid w:val="002B4C0C"/>
    <w:rsid w:val="002B736B"/>
    <w:rsid w:val="002E3A05"/>
    <w:rsid w:val="002F6CF8"/>
    <w:rsid w:val="00302284"/>
    <w:rsid w:val="00311A94"/>
    <w:rsid w:val="0031566C"/>
    <w:rsid w:val="0031646E"/>
    <w:rsid w:val="003675B1"/>
    <w:rsid w:val="00377430"/>
    <w:rsid w:val="00383868"/>
    <w:rsid w:val="003A3A5C"/>
    <w:rsid w:val="003B50DE"/>
    <w:rsid w:val="00415792"/>
    <w:rsid w:val="00442A5A"/>
    <w:rsid w:val="00471E7F"/>
    <w:rsid w:val="004D74CB"/>
    <w:rsid w:val="004E2B35"/>
    <w:rsid w:val="004F110D"/>
    <w:rsid w:val="0053497B"/>
    <w:rsid w:val="0056080C"/>
    <w:rsid w:val="005E6B2D"/>
    <w:rsid w:val="00635BB4"/>
    <w:rsid w:val="00656FF2"/>
    <w:rsid w:val="00672A7E"/>
    <w:rsid w:val="006C3D0B"/>
    <w:rsid w:val="006E1E9C"/>
    <w:rsid w:val="006E4047"/>
    <w:rsid w:val="006E578A"/>
    <w:rsid w:val="00761420"/>
    <w:rsid w:val="00766172"/>
    <w:rsid w:val="007873FF"/>
    <w:rsid w:val="0079189B"/>
    <w:rsid w:val="007A7C67"/>
    <w:rsid w:val="007B2A09"/>
    <w:rsid w:val="007D2066"/>
    <w:rsid w:val="007F64F1"/>
    <w:rsid w:val="008022DA"/>
    <w:rsid w:val="008467FA"/>
    <w:rsid w:val="0088184A"/>
    <w:rsid w:val="008D02B7"/>
    <w:rsid w:val="008E2C06"/>
    <w:rsid w:val="00926D8A"/>
    <w:rsid w:val="00941B71"/>
    <w:rsid w:val="00981FE8"/>
    <w:rsid w:val="009D5CFA"/>
    <w:rsid w:val="00A02854"/>
    <w:rsid w:val="00A272D8"/>
    <w:rsid w:val="00A92347"/>
    <w:rsid w:val="00B00CB4"/>
    <w:rsid w:val="00B14E7A"/>
    <w:rsid w:val="00B66885"/>
    <w:rsid w:val="00B855D1"/>
    <w:rsid w:val="00B94BAD"/>
    <w:rsid w:val="00BC6F86"/>
    <w:rsid w:val="00BE2842"/>
    <w:rsid w:val="00BF39AA"/>
    <w:rsid w:val="00BF6ABD"/>
    <w:rsid w:val="00C272BD"/>
    <w:rsid w:val="00C35C8A"/>
    <w:rsid w:val="00C5733A"/>
    <w:rsid w:val="00C61502"/>
    <w:rsid w:val="00C777AE"/>
    <w:rsid w:val="00CB4C2D"/>
    <w:rsid w:val="00CB7820"/>
    <w:rsid w:val="00D2013E"/>
    <w:rsid w:val="00D22278"/>
    <w:rsid w:val="00D24EDA"/>
    <w:rsid w:val="00D27609"/>
    <w:rsid w:val="00D4420B"/>
    <w:rsid w:val="00D76279"/>
    <w:rsid w:val="00D92E3B"/>
    <w:rsid w:val="00DB2A4F"/>
    <w:rsid w:val="00DC27FE"/>
    <w:rsid w:val="00DD3141"/>
    <w:rsid w:val="00DE797F"/>
    <w:rsid w:val="00E068F7"/>
    <w:rsid w:val="00E30FCF"/>
    <w:rsid w:val="00E34295"/>
    <w:rsid w:val="00E96AA4"/>
    <w:rsid w:val="00EA3F6F"/>
    <w:rsid w:val="00EB0FD1"/>
    <w:rsid w:val="00ED1B18"/>
    <w:rsid w:val="00EF63B5"/>
    <w:rsid w:val="00F16D84"/>
    <w:rsid w:val="00F23223"/>
    <w:rsid w:val="00F6443A"/>
    <w:rsid w:val="00F66C18"/>
    <w:rsid w:val="00F76106"/>
    <w:rsid w:val="00F762F3"/>
    <w:rsid w:val="00FA358E"/>
    <w:rsid w:val="00FB2F12"/>
    <w:rsid w:val="00FB534B"/>
    <w:rsid w:val="00FB5797"/>
    <w:rsid w:val="00FD323E"/>
    <w:rsid w:val="00FE3863"/>
    <w:rsid w:val="00FF20E6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13</cp:revision>
  <cp:lastPrinted>2020-06-04T13:10:00Z</cp:lastPrinted>
  <dcterms:created xsi:type="dcterms:W3CDTF">2020-07-21T16:09:00Z</dcterms:created>
  <dcterms:modified xsi:type="dcterms:W3CDTF">2020-08-05T19:05:00Z</dcterms:modified>
</cp:coreProperties>
</file>