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1B1625F5" w:rsidR="00F16D84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 xml:space="preserve">Monday, </w:t>
      </w:r>
      <w:r w:rsidR="003C17A0" w:rsidRPr="004A03D5">
        <w:rPr>
          <w:rFonts w:ascii="Times New Roman Bold" w:hAnsi="Times New Roman Bold" w:cs="Times New Roman"/>
          <w:b/>
          <w:smallCaps/>
          <w:sz w:val="23"/>
          <w:szCs w:val="23"/>
        </w:rPr>
        <w:t>December</w:t>
      </w: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3C17A0" w:rsidRPr="004A03D5">
        <w:rPr>
          <w:rFonts w:ascii="Times New Roman Bold" w:hAnsi="Times New Roman Bold" w:cs="Times New Roman"/>
          <w:b/>
          <w:smallCaps/>
          <w:sz w:val="23"/>
          <w:szCs w:val="23"/>
        </w:rPr>
        <w:t>9</w:t>
      </w: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, 2019 – 7:00 p.m.</w:t>
      </w:r>
    </w:p>
    <w:p w14:paraId="0D0BEE10" w14:textId="4B2203D6" w:rsidR="00F16D84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4A03D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4A03D5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B357E7" w:rsidRDefault="00F16D84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3412BD7" w14:textId="330BED7E" w:rsidR="00F16D84" w:rsidRPr="00B357E7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4"/>
          <w:szCs w:val="24"/>
        </w:rPr>
        <w:t>Prayer</w:t>
      </w:r>
      <w:r w:rsidRPr="00B357E7">
        <w:rPr>
          <w:rFonts w:ascii="Times New Roman" w:hAnsi="Times New Roman" w:cs="Times New Roman"/>
          <w:sz w:val="23"/>
          <w:szCs w:val="23"/>
        </w:rPr>
        <w:t xml:space="preserve"> – </w:t>
      </w:r>
      <w:r w:rsidR="00B357E7" w:rsidRPr="00B357E7">
        <w:rPr>
          <w:rFonts w:ascii="Times New Roman" w:hAnsi="Times New Roman" w:cs="Times New Roman"/>
          <w:sz w:val="23"/>
          <w:szCs w:val="23"/>
        </w:rPr>
        <w:t>Matt Simpkins, Pastor, Christ Lutheran Church-South</w:t>
      </w:r>
    </w:p>
    <w:p w14:paraId="3BA19B04" w14:textId="77777777" w:rsidR="00F16D84" w:rsidRPr="004A03D5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47664010" w14:textId="12122E33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Open the Meeting</w:t>
      </w:r>
    </w:p>
    <w:p w14:paraId="62FDF66E" w14:textId="31BBD1A1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Pledge of Allegiance</w:t>
      </w:r>
    </w:p>
    <w:p w14:paraId="4B0BB906" w14:textId="53A488C3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651054CD" w14:textId="3E9218C9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2EBC76AB" w14:textId="2BF4AFFD" w:rsidR="008022DA" w:rsidRPr="00B357E7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68371E63" w14:textId="36B5E0A1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Public Comments</w:t>
      </w:r>
    </w:p>
    <w:p w14:paraId="7585BAB5" w14:textId="3AC55C69" w:rsidR="00FB2F12" w:rsidRPr="00B357E7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Public Safety Report</w:t>
      </w:r>
    </w:p>
    <w:p w14:paraId="4313CB0E" w14:textId="77777777" w:rsidR="00876D58" w:rsidRPr="00B357E7" w:rsidRDefault="00876D58" w:rsidP="00876D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Approval of Minutes</w:t>
      </w:r>
    </w:p>
    <w:p w14:paraId="6961AF86" w14:textId="51C3301C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November 12, 2019 Regular Town Council Meeting Minutes</w:t>
      </w:r>
    </w:p>
    <w:p w14:paraId="24A471F0" w14:textId="47CAFFC6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Acceptance of the Union County Board of Elections Official Results for the Municipal Election November 5, 2019</w:t>
      </w:r>
    </w:p>
    <w:p w14:paraId="32171E6B" w14:textId="6F4423B7" w:rsidR="00F16D84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Special Recognition</w:t>
      </w:r>
    </w:p>
    <w:p w14:paraId="4DEA95D1" w14:textId="427E0064" w:rsidR="00F16D84" w:rsidRPr="00B357E7" w:rsidRDefault="00876D58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Councilmember Scott Buzzard – District 2</w:t>
      </w:r>
    </w:p>
    <w:p w14:paraId="6AF68F29" w14:textId="77777777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Oath of Office</w:t>
      </w:r>
    </w:p>
    <w:p w14:paraId="7D0DF368" w14:textId="77777777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Oath of Office for Mayor Elizabeth Callis</w:t>
      </w:r>
    </w:p>
    <w:p w14:paraId="052E64AA" w14:textId="77777777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Oath of Office for Councilmember Janice Propst</w:t>
      </w:r>
    </w:p>
    <w:p w14:paraId="5BDA6A03" w14:textId="77777777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Oath of Office for Councilmember Anne Pruitt</w:t>
      </w:r>
    </w:p>
    <w:p w14:paraId="7E98DF58" w14:textId="72C3C113" w:rsidR="00F16D84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47F9652B" w14:textId="6C37A1CF" w:rsidR="00F16D84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Consent Agenda</w:t>
      </w:r>
    </w:p>
    <w:p w14:paraId="166FCBD6" w14:textId="77777777" w:rsidR="00876D58" w:rsidRPr="00B357E7" w:rsidRDefault="00876D58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Adoption of the 2020 Council Regular Meeting Schedule</w:t>
      </w:r>
    </w:p>
    <w:p w14:paraId="549E2BCC" w14:textId="5DA05151" w:rsidR="00876D58" w:rsidRPr="00B357E7" w:rsidRDefault="00876D58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Adoption of the 2020 Town Hall Holiday Schedule</w:t>
      </w:r>
    </w:p>
    <w:p w14:paraId="6A5C8A2F" w14:textId="2BEA5AC9" w:rsidR="00A12322" w:rsidRDefault="00D03D81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 xml:space="preserve">Call for Public Hearing to be held January 13, 2020 at 7 p.m. at Weddington Town Hall for Consideration of a text amendment to </w:t>
      </w:r>
      <w:r w:rsidR="00EF5E14">
        <w:rPr>
          <w:rFonts w:ascii="Times New Roman" w:hAnsi="Times New Roman" w:cs="Times New Roman"/>
          <w:sz w:val="23"/>
          <w:szCs w:val="23"/>
        </w:rPr>
        <w:t xml:space="preserve">Section 58.606(e) of Article </w:t>
      </w:r>
      <w:r w:rsidRPr="00B357E7">
        <w:rPr>
          <w:rFonts w:ascii="Times New Roman" w:hAnsi="Times New Roman" w:cs="Times New Roman"/>
          <w:sz w:val="23"/>
          <w:szCs w:val="23"/>
        </w:rPr>
        <w:t>14 Soil E</w:t>
      </w:r>
      <w:r w:rsidR="00A12322" w:rsidRPr="00B357E7">
        <w:rPr>
          <w:rFonts w:ascii="Times New Roman" w:hAnsi="Times New Roman" w:cs="Times New Roman"/>
          <w:sz w:val="23"/>
          <w:szCs w:val="23"/>
        </w:rPr>
        <w:t xml:space="preserve">rosion </w:t>
      </w:r>
      <w:r w:rsidRPr="00B357E7">
        <w:rPr>
          <w:rFonts w:ascii="Times New Roman" w:hAnsi="Times New Roman" w:cs="Times New Roman"/>
          <w:sz w:val="23"/>
          <w:szCs w:val="23"/>
        </w:rPr>
        <w:t>and Sediment C</w:t>
      </w:r>
      <w:r w:rsidR="00A12322" w:rsidRPr="00B357E7">
        <w:rPr>
          <w:rFonts w:ascii="Times New Roman" w:hAnsi="Times New Roman" w:cs="Times New Roman"/>
          <w:sz w:val="23"/>
          <w:szCs w:val="23"/>
        </w:rPr>
        <w:t xml:space="preserve">ontrol </w:t>
      </w:r>
    </w:p>
    <w:p w14:paraId="037180E5" w14:textId="662AD56D" w:rsidR="000E2ACE" w:rsidRDefault="000E2ACE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Approve Resolution R2019-07 Withdrawing Membership from Centralina Council of </w:t>
      </w:r>
      <w:r w:rsidR="00EF5E14">
        <w:rPr>
          <w:rFonts w:ascii="Times New Roman" w:hAnsi="Times New Roman" w:cs="Times New Roman"/>
          <w:sz w:val="23"/>
          <w:szCs w:val="23"/>
        </w:rPr>
        <w:t>Governments</w:t>
      </w:r>
    </w:p>
    <w:p w14:paraId="35638F03" w14:textId="205AB83B" w:rsidR="00255E16" w:rsidRPr="00EF5E14" w:rsidRDefault="00EF5E1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Release of Bond Number 0192529 in the amount of $1,920,339.00 for Weddington Preserve</w:t>
      </w:r>
    </w:p>
    <w:p w14:paraId="36019DE0" w14:textId="6330EB22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Appointments</w:t>
      </w:r>
    </w:p>
    <w:p w14:paraId="66B95190" w14:textId="79F76C1D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Appointment of Mayor Pro Tempore</w:t>
      </w:r>
    </w:p>
    <w:p w14:paraId="23FB8920" w14:textId="30186D8B" w:rsidR="00876D58" w:rsidRPr="00B357E7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Appointmen</w:t>
      </w:r>
      <w:r w:rsidR="0088389B" w:rsidRPr="00B357E7">
        <w:rPr>
          <w:rFonts w:ascii="Times New Roman" w:hAnsi="Times New Roman" w:cs="Times New Roman"/>
          <w:sz w:val="23"/>
          <w:szCs w:val="23"/>
        </w:rPr>
        <w:t>t</w:t>
      </w:r>
      <w:r w:rsidRPr="00B357E7">
        <w:rPr>
          <w:rFonts w:ascii="Times New Roman" w:hAnsi="Times New Roman" w:cs="Times New Roman"/>
          <w:sz w:val="23"/>
          <w:szCs w:val="23"/>
        </w:rPr>
        <w:t xml:space="preserve"> of Delegate and Alternate to the CRTPO</w:t>
      </w:r>
    </w:p>
    <w:p w14:paraId="7329170A" w14:textId="3A979E4A" w:rsidR="00876D58" w:rsidRPr="0090289A" w:rsidRDefault="00876D58" w:rsidP="00876D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0289A">
        <w:rPr>
          <w:rFonts w:ascii="Times New Roman" w:hAnsi="Times New Roman" w:cs="Times New Roman"/>
          <w:sz w:val="23"/>
          <w:szCs w:val="23"/>
        </w:rPr>
        <w:t>Appointment of Delegate and Alternate to the CCOG</w:t>
      </w:r>
    </w:p>
    <w:p w14:paraId="3CE68E68" w14:textId="0ABB70FE" w:rsidR="00876D58" w:rsidRPr="00B357E7" w:rsidRDefault="00876D58" w:rsidP="00876D58">
      <w:pPr>
        <w:pStyle w:val="BodyText"/>
        <w:numPr>
          <w:ilvl w:val="1"/>
          <w:numId w:val="1"/>
        </w:numPr>
        <w:kinsoku w:val="0"/>
        <w:overflowPunct w:val="0"/>
        <w:rPr>
          <w:spacing w:val="-1"/>
          <w:sz w:val="23"/>
          <w:szCs w:val="23"/>
        </w:rPr>
      </w:pPr>
      <w:r w:rsidRPr="00B357E7">
        <w:rPr>
          <w:spacing w:val="-1"/>
          <w:sz w:val="23"/>
          <w:szCs w:val="23"/>
        </w:rPr>
        <w:t>Appointment of Council Members responsible for opening and reviewing bank statements</w:t>
      </w:r>
    </w:p>
    <w:p w14:paraId="73F205EB" w14:textId="77777777" w:rsidR="00876D58" w:rsidRPr="00B357E7" w:rsidRDefault="00876D58" w:rsidP="00876D58">
      <w:pPr>
        <w:pStyle w:val="BodyText"/>
        <w:numPr>
          <w:ilvl w:val="1"/>
          <w:numId w:val="1"/>
        </w:numPr>
        <w:kinsoku w:val="0"/>
        <w:overflowPunct w:val="0"/>
        <w:rPr>
          <w:spacing w:val="-1"/>
          <w:sz w:val="23"/>
          <w:szCs w:val="23"/>
        </w:rPr>
      </w:pPr>
      <w:r w:rsidRPr="00B357E7">
        <w:rPr>
          <w:spacing w:val="-1"/>
          <w:sz w:val="23"/>
          <w:szCs w:val="23"/>
        </w:rPr>
        <w:t>Appointment of Council Member as check signatory and back up signatory</w:t>
      </w:r>
    </w:p>
    <w:p w14:paraId="068CDE4F" w14:textId="0E77FF3B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Old Business</w:t>
      </w:r>
    </w:p>
    <w:p w14:paraId="2C8728BE" w14:textId="06419521" w:rsidR="005406F6" w:rsidRDefault="00507D9D" w:rsidP="005406F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 xml:space="preserve">Discussion and Consideration of Approval of </w:t>
      </w:r>
      <w:r w:rsidR="005406F6" w:rsidRPr="00B357E7">
        <w:rPr>
          <w:rFonts w:ascii="Times New Roman" w:hAnsi="Times New Roman" w:cs="Times New Roman"/>
          <w:sz w:val="23"/>
          <w:szCs w:val="23"/>
        </w:rPr>
        <w:t xml:space="preserve">Preschool </w:t>
      </w:r>
      <w:r w:rsidRPr="00B357E7">
        <w:rPr>
          <w:rFonts w:ascii="Times New Roman" w:hAnsi="Times New Roman" w:cs="Times New Roman"/>
          <w:sz w:val="23"/>
          <w:szCs w:val="23"/>
        </w:rPr>
        <w:t>U</w:t>
      </w:r>
      <w:r w:rsidR="005406F6" w:rsidRPr="00B357E7">
        <w:rPr>
          <w:rFonts w:ascii="Times New Roman" w:hAnsi="Times New Roman" w:cs="Times New Roman"/>
          <w:sz w:val="23"/>
          <w:szCs w:val="23"/>
        </w:rPr>
        <w:t xml:space="preserve">se </w:t>
      </w:r>
      <w:r w:rsidRPr="00B357E7">
        <w:rPr>
          <w:rFonts w:ascii="Times New Roman" w:hAnsi="Times New Roman" w:cs="Times New Roman"/>
          <w:sz w:val="23"/>
          <w:szCs w:val="23"/>
        </w:rPr>
        <w:t xml:space="preserve">within Existing Single-Family Home </w:t>
      </w:r>
      <w:r w:rsidR="005406F6" w:rsidRPr="00B357E7">
        <w:rPr>
          <w:rFonts w:ascii="Times New Roman" w:hAnsi="Times New Roman" w:cs="Times New Roman"/>
          <w:sz w:val="23"/>
          <w:szCs w:val="23"/>
        </w:rPr>
        <w:t xml:space="preserve">at Christ </w:t>
      </w:r>
      <w:r w:rsidRPr="00B357E7">
        <w:rPr>
          <w:rFonts w:ascii="Times New Roman" w:hAnsi="Times New Roman" w:cs="Times New Roman"/>
          <w:sz w:val="23"/>
          <w:szCs w:val="23"/>
        </w:rPr>
        <w:t xml:space="preserve">Lutheran </w:t>
      </w:r>
      <w:r w:rsidR="005406F6" w:rsidRPr="00B357E7">
        <w:rPr>
          <w:rFonts w:ascii="Times New Roman" w:hAnsi="Times New Roman" w:cs="Times New Roman"/>
          <w:sz w:val="23"/>
          <w:szCs w:val="23"/>
        </w:rPr>
        <w:t>South</w:t>
      </w:r>
    </w:p>
    <w:p w14:paraId="57CEF886" w14:textId="44D3875A" w:rsidR="00876D58" w:rsidRPr="00B357E7" w:rsidRDefault="00876D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New Business</w:t>
      </w:r>
    </w:p>
    <w:p w14:paraId="044DAC4C" w14:textId="780D4B80" w:rsidR="00A12322" w:rsidRPr="00B357E7" w:rsidRDefault="00D03D81" w:rsidP="0088389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 xml:space="preserve">Discussion and Consideration of FY 2019-2020 </w:t>
      </w:r>
      <w:r w:rsidR="00A12322" w:rsidRPr="00B357E7">
        <w:rPr>
          <w:rFonts w:ascii="Times New Roman" w:hAnsi="Times New Roman" w:cs="Times New Roman"/>
          <w:sz w:val="23"/>
          <w:szCs w:val="23"/>
        </w:rPr>
        <w:t xml:space="preserve">Budget </w:t>
      </w:r>
      <w:r w:rsidRPr="00B357E7">
        <w:rPr>
          <w:rFonts w:ascii="Times New Roman" w:hAnsi="Times New Roman" w:cs="Times New Roman"/>
          <w:sz w:val="23"/>
          <w:szCs w:val="23"/>
        </w:rPr>
        <w:t>A</w:t>
      </w:r>
      <w:r w:rsidR="00A12322" w:rsidRPr="00B357E7">
        <w:rPr>
          <w:rFonts w:ascii="Times New Roman" w:hAnsi="Times New Roman" w:cs="Times New Roman"/>
          <w:sz w:val="23"/>
          <w:szCs w:val="23"/>
        </w:rPr>
        <w:t>mendment</w:t>
      </w:r>
    </w:p>
    <w:p w14:paraId="15CC14DE" w14:textId="60E1F709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40B01972" w14:textId="10079AAC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2BE01704" w14:textId="094618FB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5F9C1A9A" w14:textId="034E5BCF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Transportation Report</w:t>
      </w:r>
    </w:p>
    <w:p w14:paraId="66062FE7" w14:textId="00996D88" w:rsidR="00F16D84" w:rsidRPr="00B357E7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Council Comments</w:t>
      </w:r>
    </w:p>
    <w:p w14:paraId="53C4FEDA" w14:textId="6173543B" w:rsidR="00672A7E" w:rsidRPr="00B357E7" w:rsidRDefault="00F16D84" w:rsidP="00B357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357E7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B357E7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1AF84C44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 w15:restartNumberingAfterBreak="0">
    <w:nsid w:val="5D1247D6"/>
    <w:multiLevelType w:val="hybridMultilevel"/>
    <w:tmpl w:val="21C61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E2ACE"/>
    <w:rsid w:val="00255E16"/>
    <w:rsid w:val="0031566C"/>
    <w:rsid w:val="003C17A0"/>
    <w:rsid w:val="004A03D5"/>
    <w:rsid w:val="00507D9D"/>
    <w:rsid w:val="005406F6"/>
    <w:rsid w:val="00584F38"/>
    <w:rsid w:val="00672A7E"/>
    <w:rsid w:val="008022DA"/>
    <w:rsid w:val="00876D58"/>
    <w:rsid w:val="0088389B"/>
    <w:rsid w:val="0090289A"/>
    <w:rsid w:val="00A12322"/>
    <w:rsid w:val="00B357E7"/>
    <w:rsid w:val="00D03D81"/>
    <w:rsid w:val="00D2083A"/>
    <w:rsid w:val="00D27609"/>
    <w:rsid w:val="00EF5E14"/>
    <w:rsid w:val="00F16D84"/>
    <w:rsid w:val="00F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odyText">
    <w:name w:val="Body Text"/>
    <w:basedOn w:val="Normal"/>
    <w:link w:val="BodyTextChar"/>
    <w:uiPriority w:val="1"/>
    <w:qFormat/>
    <w:rsid w:val="00876D58"/>
    <w:pPr>
      <w:widowControl w:val="0"/>
      <w:autoSpaceDE w:val="0"/>
      <w:autoSpaceDN w:val="0"/>
      <w:adjustRightInd w:val="0"/>
      <w:spacing w:after="0" w:line="240" w:lineRule="auto"/>
      <w:ind w:left="84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6D58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13</cp:revision>
  <cp:lastPrinted>2019-12-03T16:51:00Z</cp:lastPrinted>
  <dcterms:created xsi:type="dcterms:W3CDTF">2019-11-06T14:44:00Z</dcterms:created>
  <dcterms:modified xsi:type="dcterms:W3CDTF">2019-12-05T17:46:00Z</dcterms:modified>
</cp:coreProperties>
</file>