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Regular Town Council Meeting</w:t>
      </w:r>
    </w:p>
    <w:p w14:paraId="2894BCA4" w14:textId="1FD412A8" w:rsidR="00F16D84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 xml:space="preserve">Monday, </w:t>
      </w:r>
      <w:r w:rsidR="006027C7" w:rsidRPr="00E70348">
        <w:rPr>
          <w:rFonts w:ascii="Times New Roman" w:hAnsi="Times New Roman" w:cs="Times New Roman"/>
          <w:b/>
          <w:smallCaps/>
          <w:sz w:val="24"/>
          <w:szCs w:val="24"/>
        </w:rPr>
        <w:t>July 8</w:t>
      </w: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Pr="00E70348" w:rsidRDefault="00F16D84" w:rsidP="00F16D84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0348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E70348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12BD7" w14:textId="6D169321" w:rsidR="00F16D84" w:rsidRPr="00E70348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 xml:space="preserve">Prayer – </w:t>
      </w:r>
      <w:r w:rsidR="002129D1" w:rsidRPr="00E70348">
        <w:rPr>
          <w:rFonts w:ascii="Times New Roman" w:hAnsi="Times New Roman" w:cs="Times New Roman"/>
          <w:sz w:val="24"/>
          <w:szCs w:val="24"/>
        </w:rPr>
        <w:t>John David Price – Bethany Church</w:t>
      </w:r>
    </w:p>
    <w:p w14:paraId="3BA19B04" w14:textId="77777777" w:rsidR="00F16D84" w:rsidRPr="00E70348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7664010" w14:textId="12122E33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Open the Meeting</w:t>
      </w:r>
      <w:bookmarkStart w:id="0" w:name="_GoBack"/>
      <w:bookmarkEnd w:id="0"/>
    </w:p>
    <w:p w14:paraId="5E831EDC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DF66E" w14:textId="31BBD1A1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Pledge of Allegiance</w:t>
      </w:r>
    </w:p>
    <w:p w14:paraId="0D65EE73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0BB906" w14:textId="53A488C3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2DCBAD" w14:textId="538F8ABE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44CA7AC8" w14:textId="77777777" w:rsidR="008022DA" w:rsidRPr="00E70348" w:rsidRDefault="008022DA" w:rsidP="008022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76AB" w14:textId="1A9EA794" w:rsidR="008022DA" w:rsidRPr="00E70348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06BF45E9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371E63" w14:textId="36B5E0A1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Public Comments</w:t>
      </w:r>
    </w:p>
    <w:p w14:paraId="7A7760C5" w14:textId="77777777" w:rsidR="00FB2F12" w:rsidRPr="00E70348" w:rsidRDefault="00FB2F12" w:rsidP="00FB2F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5BAB5" w14:textId="7EF2766B" w:rsidR="00FB2F12" w:rsidRPr="00E70348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Public Safety Report</w:t>
      </w:r>
    </w:p>
    <w:p w14:paraId="13DA5CBE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171E6B" w14:textId="251CCD0C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Consent Agenda</w:t>
      </w:r>
    </w:p>
    <w:p w14:paraId="4DEA95D1" w14:textId="5A9A7D1E" w:rsidR="00F16D84" w:rsidRPr="00E70348" w:rsidRDefault="006027C7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 xml:space="preserve">Approval of Fiscal Year 2019 Audit Contract </w:t>
      </w:r>
      <w:r w:rsidR="00D45B07" w:rsidRPr="00E70348">
        <w:rPr>
          <w:rFonts w:ascii="Times New Roman" w:hAnsi="Times New Roman" w:cs="Times New Roman"/>
          <w:sz w:val="24"/>
          <w:szCs w:val="24"/>
        </w:rPr>
        <w:t xml:space="preserve">and Engagement Letter </w:t>
      </w:r>
      <w:r w:rsidRPr="00E70348">
        <w:rPr>
          <w:rFonts w:ascii="Times New Roman" w:hAnsi="Times New Roman" w:cs="Times New Roman"/>
          <w:sz w:val="24"/>
          <w:szCs w:val="24"/>
        </w:rPr>
        <w:t>with Rowell, Craven, and Shor</w:t>
      </w:r>
      <w:r w:rsidR="00D45B07" w:rsidRPr="00E70348">
        <w:rPr>
          <w:rFonts w:ascii="Times New Roman" w:hAnsi="Times New Roman" w:cs="Times New Roman"/>
          <w:sz w:val="24"/>
          <w:szCs w:val="24"/>
        </w:rPr>
        <w:t>t</w:t>
      </w:r>
    </w:p>
    <w:p w14:paraId="2CC85610" w14:textId="4DB3EC32" w:rsidR="00DA622C" w:rsidRPr="00E70348" w:rsidRDefault="00DA622C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 xml:space="preserve">Call for Public Hearing </w:t>
      </w:r>
      <w:r w:rsidR="00F053F6" w:rsidRPr="00E70348">
        <w:rPr>
          <w:rFonts w:ascii="Times New Roman" w:hAnsi="Times New Roman" w:cs="Times New Roman"/>
          <w:sz w:val="24"/>
          <w:szCs w:val="24"/>
        </w:rPr>
        <w:t>to Review and Consider Proposed Revisions to Weddington Land Use Plan</w:t>
      </w:r>
    </w:p>
    <w:p w14:paraId="54F36A2F" w14:textId="3C87D422" w:rsidR="00DA622C" w:rsidRPr="00E70348" w:rsidRDefault="00F053F6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 xml:space="preserve">Approve Release of Bond for Atherton Subdivision </w:t>
      </w:r>
    </w:p>
    <w:p w14:paraId="303F1FCF" w14:textId="5F69738D" w:rsidR="00997DF1" w:rsidRPr="00E70348" w:rsidRDefault="00997DF1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Authorize Tax Collector to Collect the 2019 Real Property Taxes for the Town of Weddington</w:t>
      </w:r>
    </w:p>
    <w:p w14:paraId="37452A8A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0A87FF" w14:textId="6EAC12DA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Approval of Minutes</w:t>
      </w:r>
    </w:p>
    <w:p w14:paraId="5A5C2A9B" w14:textId="62F8C410" w:rsidR="00F16D84" w:rsidRPr="00E70348" w:rsidRDefault="006027C7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June 10, 2019</w:t>
      </w:r>
      <w:r w:rsidR="00F16D84" w:rsidRPr="00E70348">
        <w:rPr>
          <w:rFonts w:ascii="Times New Roman" w:hAnsi="Times New Roman" w:cs="Times New Roman"/>
          <w:sz w:val="24"/>
          <w:szCs w:val="24"/>
        </w:rPr>
        <w:t xml:space="preserve"> Town Council </w:t>
      </w:r>
      <w:r w:rsidR="00631C20" w:rsidRPr="00E70348">
        <w:rPr>
          <w:rFonts w:ascii="Times New Roman" w:hAnsi="Times New Roman" w:cs="Times New Roman"/>
          <w:sz w:val="24"/>
          <w:szCs w:val="24"/>
        </w:rPr>
        <w:t xml:space="preserve">Special </w:t>
      </w:r>
      <w:r w:rsidR="00F16D84" w:rsidRPr="00E70348">
        <w:rPr>
          <w:rFonts w:ascii="Times New Roman" w:hAnsi="Times New Roman" w:cs="Times New Roman"/>
          <w:sz w:val="24"/>
          <w:szCs w:val="24"/>
        </w:rPr>
        <w:t>Meeting Minutes</w:t>
      </w:r>
    </w:p>
    <w:p w14:paraId="7C86961D" w14:textId="1641FE1E" w:rsidR="00631C20" w:rsidRPr="00E70348" w:rsidRDefault="00631C20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June 10, 2019 Town Council Regular Meeting Minutes</w:t>
      </w:r>
    </w:p>
    <w:p w14:paraId="2B8DA7A7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98DF58" w14:textId="295F5C0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Old Business</w:t>
      </w:r>
    </w:p>
    <w:p w14:paraId="4A59A346" w14:textId="546BFF48" w:rsidR="00016284" w:rsidRPr="00E70348" w:rsidRDefault="00016284" w:rsidP="000162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and Discussion of Town Park Project</w:t>
      </w:r>
    </w:p>
    <w:p w14:paraId="09F6D612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9652B" w14:textId="58BBB68E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New Business</w:t>
      </w:r>
    </w:p>
    <w:p w14:paraId="3457486B" w14:textId="7680A062" w:rsidR="00F16D84" w:rsidRPr="00E70348" w:rsidRDefault="00016284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for Special Meeting to Discuss Town Park Project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566DC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CC14DE" w14:textId="36A85A8F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73A6F5E4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01972" w14:textId="10079AAC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55F90ECD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E01704" w14:textId="094618FB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13085ACC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C1A9A" w14:textId="034E5BCF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Transportation Report</w:t>
      </w:r>
    </w:p>
    <w:p w14:paraId="7024B82A" w14:textId="77777777" w:rsidR="00672A7E" w:rsidRPr="00E70348" w:rsidRDefault="00672A7E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62FE7" w14:textId="3DD2787B" w:rsidR="00F16D84" w:rsidRPr="00E70348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Council Comments</w:t>
      </w:r>
    </w:p>
    <w:p w14:paraId="4E64EE62" w14:textId="77777777" w:rsidR="00C94F51" w:rsidRPr="00E70348" w:rsidRDefault="00C94F51" w:rsidP="00C94F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94F98" w14:textId="5AD7B691" w:rsidR="006E0D87" w:rsidRPr="00E70348" w:rsidRDefault="00F16D84" w:rsidP="006E0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348">
        <w:rPr>
          <w:rFonts w:ascii="Times New Roman" w:hAnsi="Times New Roman" w:cs="Times New Roman"/>
          <w:sz w:val="24"/>
          <w:szCs w:val="24"/>
        </w:rPr>
        <w:t>Adjournment</w:t>
      </w:r>
    </w:p>
    <w:p w14:paraId="0CBBB4FE" w14:textId="77777777" w:rsidR="006E0D87" w:rsidRPr="00E70348" w:rsidRDefault="006E0D87" w:rsidP="006E0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D87" w:rsidRPr="00E70348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17467146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16284"/>
    <w:rsid w:val="002129D1"/>
    <w:rsid w:val="0031566C"/>
    <w:rsid w:val="006027C7"/>
    <w:rsid w:val="00631C20"/>
    <w:rsid w:val="00672A7E"/>
    <w:rsid w:val="006E0D87"/>
    <w:rsid w:val="006F111D"/>
    <w:rsid w:val="008022DA"/>
    <w:rsid w:val="009546F0"/>
    <w:rsid w:val="00997DF1"/>
    <w:rsid w:val="00B442F9"/>
    <w:rsid w:val="00C55DC0"/>
    <w:rsid w:val="00C94F51"/>
    <w:rsid w:val="00D27609"/>
    <w:rsid w:val="00D45B07"/>
    <w:rsid w:val="00DA622C"/>
    <w:rsid w:val="00E70348"/>
    <w:rsid w:val="00F053F6"/>
    <w:rsid w:val="00F16D84"/>
    <w:rsid w:val="00F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12</cp:revision>
  <cp:lastPrinted>2019-07-05T15:47:00Z</cp:lastPrinted>
  <dcterms:created xsi:type="dcterms:W3CDTF">2019-06-11T16:30:00Z</dcterms:created>
  <dcterms:modified xsi:type="dcterms:W3CDTF">2019-07-05T15:48:00Z</dcterms:modified>
</cp:coreProperties>
</file>