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Special Town Council Meeting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Tuesday, June 26, 2018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5:00 p.m.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Weddington, NC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Pr="0055411B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Agenda</w:t>
      </w:r>
      <w:r w:rsidR="0055411B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55411B">
        <w:rPr>
          <w:rFonts w:ascii="Times New Roman" w:hAnsi="Times New Roman" w:cs="Times New Roman"/>
          <w:b/>
          <w:smallCaps/>
          <w:sz w:val="20"/>
          <w:szCs w:val="20"/>
        </w:rPr>
        <w:t>(</w:t>
      </w:r>
      <w:r w:rsidR="0055411B" w:rsidRPr="0055411B">
        <w:rPr>
          <w:rFonts w:ascii="Times New Roman" w:hAnsi="Times New Roman" w:cs="Times New Roman"/>
          <w:i/>
          <w:sz w:val="20"/>
          <w:szCs w:val="20"/>
        </w:rPr>
        <w:t>amended at meeting</w:t>
      </w:r>
      <w:proofErr w:type="gramStart"/>
      <w:r w:rsidR="0055411B" w:rsidRPr="0055411B">
        <w:rPr>
          <w:rFonts w:ascii="Times New Roman" w:hAnsi="Times New Roman" w:cs="Times New Roman"/>
          <w:i/>
          <w:sz w:val="20"/>
          <w:szCs w:val="20"/>
        </w:rPr>
        <w:t>)</w:t>
      </w:r>
      <w:r w:rsidR="0055411B">
        <w:rPr>
          <w:rFonts w:ascii="Times New Roman" w:hAnsi="Times New Roman" w:cs="Times New Roman"/>
          <w:i/>
          <w:sz w:val="16"/>
          <w:szCs w:val="16"/>
        </w:rPr>
        <w:t>*</w:t>
      </w:r>
      <w:proofErr w:type="gramEnd"/>
      <w:r w:rsidR="0055411B">
        <w:rPr>
          <w:rFonts w:ascii="Times New Roman" w:hAnsi="Times New Roman" w:cs="Times New Roman"/>
          <w:i/>
          <w:sz w:val="16"/>
          <w:szCs w:val="16"/>
        </w:rPr>
        <w:t>*</w:t>
      </w:r>
    </w:p>
    <w:p w:rsidR="00576717" w:rsidRDefault="00576717" w:rsidP="0057671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Adoption of Agenda</w:t>
      </w:r>
    </w:p>
    <w:p w:rsidR="00576717" w:rsidRDefault="00576717" w:rsidP="0057671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Move into Closed Session pursuant to NCGS 143-318.11 (a)(3) to consult with attorney on matters protected by the attorney-client privilege relating to Providence Volunteer Fire Department versus Town of Weddington</w:t>
      </w:r>
    </w:p>
    <w:p w:rsidR="00576717" w:rsidRDefault="00576717" w:rsidP="00576717">
      <w:pPr>
        <w:pStyle w:val="ListParagrap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Move into Open Session</w:t>
      </w:r>
    </w:p>
    <w:p w:rsidR="0055411B" w:rsidRPr="0055411B" w:rsidRDefault="0055411B" w:rsidP="0055411B">
      <w:pPr>
        <w:pStyle w:val="ListParagrap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13.25pt;width:26.25pt;height:17.25pt;z-index:251658240" stroked="f">
            <v:textbox>
              <w:txbxContent>
                <w:p w:rsidR="0055411B" w:rsidRPr="0055411B" w:rsidRDefault="0055411B">
                  <w:pPr>
                    <w:rPr>
                      <w:sz w:val="16"/>
                      <w:szCs w:val="16"/>
                    </w:rPr>
                  </w:pPr>
                  <w:r w:rsidRPr="0055411B">
                    <w:rPr>
                      <w:sz w:val="16"/>
                      <w:szCs w:val="16"/>
                    </w:rPr>
                    <w:t>**</w:t>
                  </w:r>
                </w:p>
              </w:txbxContent>
            </v:textbox>
          </v:shape>
        </w:pict>
      </w:r>
    </w:p>
    <w:p w:rsidR="0055411B" w:rsidRDefault="0055411B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Discussion and Consideration For Ambassador Court </w:t>
      </w:r>
      <w:proofErr w:type="spellStart"/>
      <w:r>
        <w:rPr>
          <w:rFonts w:ascii="Times New Roman" w:hAnsi="Times New Roman" w:cs="Times New Roman"/>
          <w:b/>
          <w:smallCaps/>
          <w:sz w:val="24"/>
          <w:szCs w:val="24"/>
        </w:rPr>
        <w:t>Cul</w:t>
      </w:r>
      <w:proofErr w:type="spellEnd"/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de Sac Repair</w:t>
      </w:r>
    </w:p>
    <w:p w:rsidR="00576717" w:rsidRDefault="00576717" w:rsidP="00576717">
      <w:pPr>
        <w:pStyle w:val="ListParagrap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Adjournment</w:t>
      </w:r>
    </w:p>
    <w:p w:rsidR="009E2872" w:rsidRDefault="009E2872"/>
    <w:sectPr w:rsidR="009E2872" w:rsidSect="009E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717"/>
    <w:rsid w:val="0006006E"/>
    <w:rsid w:val="000A7492"/>
    <w:rsid w:val="004B2A21"/>
    <w:rsid w:val="0055411B"/>
    <w:rsid w:val="00576717"/>
    <w:rsid w:val="009E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planner</dc:creator>
  <cp:lastModifiedBy>townclerk</cp:lastModifiedBy>
  <cp:revision>2</cp:revision>
  <dcterms:created xsi:type="dcterms:W3CDTF">2018-06-27T15:50:00Z</dcterms:created>
  <dcterms:modified xsi:type="dcterms:W3CDTF">2018-06-27T15:50:00Z</dcterms:modified>
</cp:coreProperties>
</file>